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264" w14:textId="7B7DD23D" w:rsidR="008461DE" w:rsidRPr="006D63D6" w:rsidRDefault="008461DE" w:rsidP="008461DE">
      <w:pPr>
        <w:ind w:left="2124" w:firstLine="708"/>
        <w:rPr>
          <w:rFonts w:ascii="Arial" w:hAnsi="Arial" w:cs="Arial"/>
          <w:bCs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6B86A" wp14:editId="3BDCA3D8">
            <wp:simplePos x="0" y="0"/>
            <wp:positionH relativeFrom="column">
              <wp:posOffset>-2224</wp:posOffset>
            </wp:positionH>
            <wp:positionV relativeFrom="paragraph">
              <wp:posOffset>-795</wp:posOffset>
            </wp:positionV>
            <wp:extent cx="1464162" cy="1039375"/>
            <wp:effectExtent l="0" t="0" r="3175" b="8890"/>
            <wp:wrapThrough wrapText="bothSides">
              <wp:wrapPolygon edited="0">
                <wp:start x="0" y="0"/>
                <wp:lineTo x="0" y="21389"/>
                <wp:lineTo x="21366" y="21389"/>
                <wp:lineTo x="21366" y="7922"/>
                <wp:lineTo x="20241" y="6337"/>
                <wp:lineTo x="17149" y="0"/>
                <wp:lineTo x="0" y="0"/>
              </wp:wrapPolygon>
            </wp:wrapThrough>
            <wp:docPr id="1969392948" name="Afbeelding 1" descr="Afbeelding met Graphics, grafische vormgeving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92948" name="Afbeelding 1" descr="Afbeelding met Graphics, grafische vormgeving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2" cy="10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iCs/>
        </w:rPr>
        <w:t xml:space="preserve">    </w:t>
      </w:r>
      <w:r w:rsidRPr="006D63D6">
        <w:rPr>
          <w:rFonts w:ascii="Arial" w:hAnsi="Arial" w:cs="Arial"/>
          <w:bCs/>
          <w:iCs/>
        </w:rPr>
        <w:t>Basisschool Pius X</w:t>
      </w:r>
    </w:p>
    <w:p w14:paraId="53D83C6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6D63D6">
        <w:rPr>
          <w:rFonts w:ascii="Arial" w:hAnsi="Arial" w:cs="Arial"/>
          <w:bCs/>
          <w:iCs/>
        </w:rPr>
        <w:t>Jordaansingel 20  7481 GP Haaksbergen</w:t>
      </w:r>
    </w:p>
    <w:p w14:paraId="2992928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 w:rsidRPr="006D63D6">
        <w:rPr>
          <w:rFonts w:ascii="Arial" w:hAnsi="Arial" w:cs="Arial"/>
          <w:bCs/>
          <w:iCs/>
        </w:rPr>
        <w:t xml:space="preserve">Postbus 117   </w:t>
      </w:r>
      <w:smartTag w:uri="urn:schemas-microsoft-com:office:smarttags" w:element="metricconverter">
        <w:smartTagPr>
          <w:attr w:name="ProductID" w:val="7480 AC"/>
        </w:smartTagPr>
        <w:r w:rsidRPr="006D63D6">
          <w:rPr>
            <w:rFonts w:ascii="Arial" w:hAnsi="Arial" w:cs="Arial"/>
            <w:bCs/>
            <w:iCs/>
          </w:rPr>
          <w:t>7480 AC</w:t>
        </w:r>
      </w:smartTag>
      <w:r w:rsidRPr="006D63D6">
        <w:rPr>
          <w:rFonts w:ascii="Arial" w:hAnsi="Arial" w:cs="Arial"/>
          <w:bCs/>
          <w:iCs/>
        </w:rPr>
        <w:t xml:space="preserve"> Haaksbergen</w:t>
      </w:r>
    </w:p>
    <w:p w14:paraId="770C7E6A" w14:textId="77777777" w:rsidR="008461DE" w:rsidRPr="005557EB" w:rsidRDefault="008461DE" w:rsidP="008461DE">
      <w:pPr>
        <w:ind w:firstLine="708"/>
        <w:rPr>
          <w:rFonts w:ascii="Arial" w:hAnsi="Arial" w:cs="Arial"/>
          <w:bCs/>
          <w:iCs/>
        </w:rPr>
      </w:pPr>
      <w:r w:rsidRPr="005557EB">
        <w:rPr>
          <w:rFonts w:ascii="Arial" w:hAnsi="Arial" w:cs="Arial"/>
          <w:bCs/>
          <w:iCs/>
        </w:rPr>
        <w:t>053 5721396</w:t>
      </w:r>
    </w:p>
    <w:p w14:paraId="355A90E2" w14:textId="1AE94E18" w:rsidR="008461DE" w:rsidRPr="005557EB" w:rsidRDefault="008461DE" w:rsidP="008461DE">
      <w:pPr>
        <w:ind w:firstLine="708"/>
        <w:rPr>
          <w:rFonts w:ascii="Arial" w:hAnsi="Arial" w:cs="Arial"/>
          <w:bCs/>
          <w:iCs/>
        </w:rPr>
      </w:pPr>
      <w:hyperlink r:id="rId8" w:history="1">
        <w:r w:rsidRPr="005557EB">
          <w:rPr>
            <w:rStyle w:val="Hyperlink"/>
            <w:rFonts w:ascii="Arial" w:eastAsiaTheme="majorEastAsia" w:hAnsi="Arial" w:cs="Arial"/>
            <w:bCs/>
            <w:iCs/>
          </w:rPr>
          <w:t>directie@piusx.eu</w:t>
        </w:r>
      </w:hyperlink>
      <w:r w:rsidRPr="005557EB">
        <w:rPr>
          <w:rFonts w:ascii="Arial" w:hAnsi="Arial" w:cs="Arial"/>
          <w:bCs/>
          <w:iCs/>
        </w:rPr>
        <w:t xml:space="preserve">  /  </w:t>
      </w:r>
      <w:hyperlink r:id="rId9" w:history="1">
        <w:r w:rsidRPr="005557EB">
          <w:rPr>
            <w:rStyle w:val="Hyperlink"/>
            <w:rFonts w:ascii="Arial" w:eastAsiaTheme="majorEastAsia" w:hAnsi="Arial" w:cs="Arial"/>
            <w:bCs/>
            <w:iCs/>
          </w:rPr>
          <w:t>b.kiffen@piusx.eu</w:t>
        </w:r>
      </w:hyperlink>
    </w:p>
    <w:p w14:paraId="6E7508FD" w14:textId="507314FA" w:rsidR="008461DE" w:rsidRPr="006D63D6" w:rsidRDefault="008461DE" w:rsidP="008461DE">
      <w:pPr>
        <w:ind w:left="708" w:firstLine="708"/>
        <w:rPr>
          <w:rFonts w:ascii="Arial" w:hAnsi="Arial" w:cs="Arial"/>
          <w:bCs/>
          <w:iCs/>
        </w:rPr>
      </w:pPr>
      <w:hyperlink r:id="rId10" w:history="1">
        <w:r w:rsidRPr="009342C9">
          <w:rPr>
            <w:rStyle w:val="Hyperlink"/>
            <w:rFonts w:ascii="Arial" w:eastAsiaTheme="majorEastAsia" w:hAnsi="Arial" w:cs="Arial"/>
            <w:bCs/>
            <w:iCs/>
          </w:rPr>
          <w:t>www.piusx.eu</w:t>
        </w:r>
      </w:hyperlink>
    </w:p>
    <w:p w14:paraId="5F2193A8" w14:textId="77777777" w:rsidR="00AC7DCE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7D1F1A9" w14:textId="77777777" w:rsidR="00BE406D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B6F97">
        <w:rPr>
          <w:rFonts w:ascii="Arial" w:hAnsi="Arial" w:cs="Arial"/>
          <w:b/>
          <w:bCs/>
          <w:sz w:val="28"/>
          <w:szCs w:val="28"/>
        </w:rPr>
        <w:t xml:space="preserve">Agenda MR. vergadering donderdag </w:t>
      </w:r>
      <w:r w:rsidR="005557EB">
        <w:rPr>
          <w:rFonts w:ascii="Arial" w:hAnsi="Arial" w:cs="Arial"/>
          <w:b/>
          <w:bCs/>
          <w:sz w:val="28"/>
          <w:szCs w:val="28"/>
        </w:rPr>
        <w:t>12</w:t>
      </w:r>
      <w:r w:rsidR="00D7367F">
        <w:rPr>
          <w:rFonts w:ascii="Arial" w:hAnsi="Arial" w:cs="Arial"/>
          <w:b/>
          <w:bCs/>
          <w:sz w:val="28"/>
          <w:szCs w:val="28"/>
        </w:rPr>
        <w:t xml:space="preserve"> maart</w:t>
      </w:r>
      <w:r w:rsidRPr="002B6F97">
        <w:rPr>
          <w:rFonts w:ascii="Arial" w:hAnsi="Arial" w:cs="Arial"/>
          <w:b/>
          <w:bCs/>
          <w:sz w:val="28"/>
          <w:szCs w:val="28"/>
        </w:rPr>
        <w:t xml:space="preserve"> 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5557EB">
        <w:rPr>
          <w:rFonts w:ascii="Arial" w:hAnsi="Arial" w:cs="Arial"/>
          <w:b/>
          <w:bCs/>
          <w:sz w:val="28"/>
          <w:szCs w:val="28"/>
        </w:rPr>
        <w:t>6</w:t>
      </w:r>
      <w:r w:rsidR="00BE40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258FBB" w14:textId="478DD930" w:rsidR="00AC7DCE" w:rsidRDefault="00BE406D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+ borrel MR/OR/team</w:t>
      </w:r>
    </w:p>
    <w:p w14:paraId="33FB0641" w14:textId="77777777" w:rsidR="00BE406D" w:rsidRPr="002B6F97" w:rsidRDefault="00BE406D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5107BF11" w14:textId="6FBA3F6E" w:rsidR="00AC7DCE" w:rsidRPr="002B6F97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B6F97">
        <w:rPr>
          <w:rFonts w:ascii="Arial" w:hAnsi="Arial" w:cs="Arial"/>
          <w:sz w:val="28"/>
          <w:szCs w:val="28"/>
        </w:rPr>
        <w:t xml:space="preserve">Aanvang: </w:t>
      </w:r>
      <w:r>
        <w:rPr>
          <w:rFonts w:ascii="Arial" w:hAnsi="Arial" w:cs="Arial"/>
          <w:sz w:val="28"/>
          <w:szCs w:val="28"/>
        </w:rPr>
        <w:t>19:15</w:t>
      </w:r>
      <w:r w:rsidRPr="002B6F97">
        <w:rPr>
          <w:rFonts w:ascii="Arial" w:hAnsi="Arial" w:cs="Arial"/>
          <w:sz w:val="28"/>
          <w:szCs w:val="28"/>
        </w:rPr>
        <w:t xml:space="preserve"> uur </w:t>
      </w:r>
    </w:p>
    <w:p w14:paraId="62C109E0" w14:textId="098DFD81" w:rsidR="001170DB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B6F97">
        <w:rPr>
          <w:rFonts w:ascii="Arial" w:hAnsi="Arial" w:cs="Arial"/>
          <w:sz w:val="28"/>
          <w:szCs w:val="28"/>
        </w:rPr>
        <w:t>Locatie: Pius X</w:t>
      </w:r>
    </w:p>
    <w:p w14:paraId="37E726C5" w14:textId="77777777" w:rsidR="008A3DA4" w:rsidRDefault="008A3DA4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068D253" w14:textId="4E984879" w:rsidR="008A3DA4" w:rsidRDefault="008A3DA4" w:rsidP="008A3DA4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</w:t>
      </w:r>
    </w:p>
    <w:p w14:paraId="4CDB660B" w14:textId="46E7A3B1" w:rsidR="003A4042" w:rsidRDefault="003A4042" w:rsidP="003A4042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Aanwezig: </w:t>
      </w:r>
    </w:p>
    <w:p w14:paraId="242EBB1A" w14:textId="20031A95" w:rsidR="00572C7F" w:rsidRDefault="008A3DA4" w:rsidP="00572C7F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Notule</w:t>
      </w:r>
      <w:r w:rsidR="00572C7F">
        <w:rPr>
          <w:rFonts w:ascii="Arial" w:hAnsi="Arial" w:cs="Arial"/>
          <w:sz w:val="28"/>
          <w:szCs w:val="28"/>
        </w:rPr>
        <w:t>n</w:t>
      </w:r>
    </w:p>
    <w:p w14:paraId="114A4D79" w14:textId="576E64D5" w:rsidR="005E4481" w:rsidRPr="00572C7F" w:rsidRDefault="00A12AA1" w:rsidP="00D7367F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Vergadering</w:t>
      </w:r>
      <w:r w:rsidR="00A237E5">
        <w:rPr>
          <w:rFonts w:ascii="Arial" w:hAnsi="Arial" w:cs="Arial"/>
          <w:sz w:val="28"/>
          <w:szCs w:val="28"/>
        </w:rPr>
        <w:t xml:space="preserve"> </w:t>
      </w:r>
      <w:r w:rsidR="005557EB">
        <w:rPr>
          <w:rFonts w:ascii="Arial" w:hAnsi="Arial" w:cs="Arial"/>
          <w:sz w:val="28"/>
          <w:szCs w:val="28"/>
        </w:rPr>
        <w:t>8</w:t>
      </w:r>
      <w:r w:rsidR="00D7367F">
        <w:rPr>
          <w:rFonts w:ascii="Arial" w:hAnsi="Arial" w:cs="Arial"/>
          <w:sz w:val="28"/>
          <w:szCs w:val="28"/>
        </w:rPr>
        <w:t xml:space="preserve"> januari</w:t>
      </w:r>
    </w:p>
    <w:p w14:paraId="7D104091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02078467" w14:textId="580B95D1" w:rsidR="002B1400" w:rsidRDefault="008A3DA4" w:rsidP="002B1400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Mededelingen en ingekomen stukken</w:t>
      </w:r>
    </w:p>
    <w:p w14:paraId="6384800B" w14:textId="77777777" w:rsidR="00AB52DB" w:rsidRPr="005C7FA7" w:rsidRDefault="00AB52DB" w:rsidP="00AB52DB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C7FA7">
        <w:rPr>
          <w:rFonts w:ascii="Arial" w:hAnsi="Arial" w:cs="Arial"/>
          <w:sz w:val="28"/>
          <w:szCs w:val="28"/>
        </w:rPr>
        <w:t>Afname RI&amp;E</w:t>
      </w:r>
    </w:p>
    <w:p w14:paraId="6D310694" w14:textId="77777777" w:rsidR="00AB52DB" w:rsidRPr="005C7FA7" w:rsidRDefault="00AB52DB" w:rsidP="00AB52DB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C7FA7">
        <w:rPr>
          <w:rFonts w:ascii="Arial" w:hAnsi="Arial" w:cs="Arial"/>
          <w:sz w:val="28"/>
          <w:szCs w:val="28"/>
        </w:rPr>
        <w:t xml:space="preserve">Voortgang formatie </w:t>
      </w:r>
    </w:p>
    <w:p w14:paraId="305CC1B6" w14:textId="40D5D8DF" w:rsidR="001362C0" w:rsidRPr="00AB52DB" w:rsidRDefault="00AB52DB" w:rsidP="00AB52DB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C7FA7">
        <w:rPr>
          <w:rFonts w:ascii="Arial" w:hAnsi="Arial" w:cs="Arial"/>
          <w:sz w:val="28"/>
          <w:szCs w:val="28"/>
        </w:rPr>
        <w:t>Terugblik open dag</w:t>
      </w:r>
    </w:p>
    <w:p w14:paraId="4A627895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1CD5A488" w14:textId="502BAE00" w:rsidR="005C7FA7" w:rsidRPr="00A1796D" w:rsidRDefault="008A3DA4" w:rsidP="00A1796D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Bespreekpunten</w:t>
      </w:r>
    </w:p>
    <w:p w14:paraId="4D3FF8F1" w14:textId="24EEEC06" w:rsidR="009F24AD" w:rsidRDefault="009F24AD" w:rsidP="00912048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GMR-jaarvergadering is op dezelfde dag als onze MR-vergadering. Wat spreken we af?</w:t>
      </w:r>
    </w:p>
    <w:p w14:paraId="056DB5D4" w14:textId="4218511E" w:rsidR="004A0996" w:rsidRPr="00F6507F" w:rsidRDefault="004A0996" w:rsidP="00F6507F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F6507F">
        <w:rPr>
          <w:rFonts w:ascii="Arial" w:hAnsi="Arial" w:cs="Arial"/>
          <w:bCs/>
          <w:sz w:val="28"/>
          <w:szCs w:val="28"/>
        </w:rPr>
        <w:t>-------------------------------------------------------------------------------------------------</w:t>
      </w:r>
    </w:p>
    <w:p w14:paraId="62DA6B05" w14:textId="44B8A97F" w:rsidR="008A3DA4" w:rsidRDefault="00384F71" w:rsidP="00AC1A9B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80E45">
        <w:rPr>
          <w:rFonts w:ascii="Arial" w:hAnsi="Arial" w:cs="Arial"/>
          <w:sz w:val="28"/>
          <w:szCs w:val="28"/>
        </w:rPr>
        <w:t>Verkiezin</w:t>
      </w:r>
      <w:r w:rsidR="00580E45">
        <w:rPr>
          <w:rFonts w:ascii="Arial" w:hAnsi="Arial" w:cs="Arial"/>
          <w:sz w:val="28"/>
          <w:szCs w:val="28"/>
        </w:rPr>
        <w:t>gen</w:t>
      </w:r>
      <w:r w:rsidR="00580E45" w:rsidRPr="00AC1A9B">
        <w:rPr>
          <w:rFonts w:ascii="Arial" w:hAnsi="Arial" w:cs="Arial"/>
          <w:sz w:val="28"/>
          <w:szCs w:val="28"/>
        </w:rPr>
        <w:t xml:space="preserve"> </w:t>
      </w:r>
      <w:r w:rsidR="00AC1A9B">
        <w:rPr>
          <w:rFonts w:ascii="Arial" w:hAnsi="Arial" w:cs="Arial"/>
          <w:sz w:val="28"/>
          <w:szCs w:val="28"/>
        </w:rPr>
        <w:t>O</w:t>
      </w:r>
      <w:r w:rsidR="00580E45" w:rsidRPr="00AC1A9B">
        <w:rPr>
          <w:rFonts w:ascii="Arial" w:hAnsi="Arial" w:cs="Arial"/>
          <w:sz w:val="28"/>
          <w:szCs w:val="28"/>
        </w:rPr>
        <w:t>MR</w:t>
      </w:r>
      <w:r w:rsidR="00AC1A9B">
        <w:rPr>
          <w:rFonts w:ascii="Arial" w:hAnsi="Arial" w:cs="Arial"/>
          <w:sz w:val="28"/>
          <w:szCs w:val="28"/>
        </w:rPr>
        <w:t xml:space="preserve"> </w:t>
      </w:r>
      <w:r w:rsidR="000A38DD">
        <w:rPr>
          <w:rFonts w:ascii="Arial" w:hAnsi="Arial" w:cs="Arial"/>
          <w:sz w:val="28"/>
          <w:szCs w:val="28"/>
        </w:rPr>
        <w:t>(</w:t>
      </w:r>
      <w:r w:rsidR="00AC1A9B">
        <w:rPr>
          <w:rFonts w:ascii="Arial" w:hAnsi="Arial" w:cs="Arial"/>
          <w:sz w:val="28"/>
          <w:szCs w:val="28"/>
        </w:rPr>
        <w:t>PMR blijft zoals het nu is</w:t>
      </w:r>
      <w:r w:rsidR="000A38DD">
        <w:rPr>
          <w:rFonts w:ascii="Arial" w:hAnsi="Arial" w:cs="Arial"/>
          <w:sz w:val="28"/>
          <w:szCs w:val="28"/>
        </w:rPr>
        <w:t>)</w:t>
      </w:r>
    </w:p>
    <w:p w14:paraId="536EDD59" w14:textId="77777777" w:rsidR="00AC1A9B" w:rsidRPr="00AC1A9B" w:rsidRDefault="00AC1A9B" w:rsidP="00AC1A9B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</w:p>
    <w:p w14:paraId="5607B046" w14:textId="77777777" w:rsidR="003F50A5" w:rsidRDefault="008A3DA4" w:rsidP="003F50A5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</w:t>
      </w:r>
      <w:r w:rsidR="00C334E0">
        <w:rPr>
          <w:rFonts w:ascii="Arial" w:hAnsi="Arial" w:cs="Arial"/>
          <w:sz w:val="28"/>
          <w:szCs w:val="28"/>
        </w:rPr>
        <w:t>R</w:t>
      </w:r>
    </w:p>
    <w:p w14:paraId="56D01603" w14:textId="2783A941" w:rsidR="00CE71F1" w:rsidRDefault="00572C7F" w:rsidP="00CE71F1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F50A5">
        <w:rPr>
          <w:rFonts w:ascii="Arial" w:hAnsi="Arial" w:cs="Arial"/>
          <w:sz w:val="28"/>
          <w:szCs w:val="28"/>
        </w:rPr>
        <w:t>Notulen vergadering</w:t>
      </w:r>
      <w:r w:rsidR="0028759E" w:rsidRPr="003F50A5">
        <w:rPr>
          <w:rFonts w:ascii="Arial" w:hAnsi="Arial" w:cs="Arial"/>
          <w:sz w:val="28"/>
          <w:szCs w:val="28"/>
        </w:rPr>
        <w:t xml:space="preserve"> </w:t>
      </w:r>
      <w:r w:rsidR="00E70010">
        <w:rPr>
          <w:rFonts w:ascii="Arial" w:hAnsi="Arial" w:cs="Arial"/>
          <w:sz w:val="28"/>
          <w:szCs w:val="28"/>
        </w:rPr>
        <w:t>3</w:t>
      </w:r>
      <w:r w:rsidR="0028759E" w:rsidRPr="003F50A5">
        <w:rPr>
          <w:rFonts w:ascii="Arial" w:hAnsi="Arial" w:cs="Arial"/>
          <w:sz w:val="28"/>
          <w:szCs w:val="28"/>
        </w:rPr>
        <w:t xml:space="preserve"> februari</w:t>
      </w:r>
    </w:p>
    <w:p w14:paraId="2AB2008D" w14:textId="0D829B93" w:rsidR="009F24AD" w:rsidRPr="009F24AD" w:rsidRDefault="002B1400" w:rsidP="009F24AD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E71F1">
        <w:rPr>
          <w:rFonts w:ascii="Arial" w:hAnsi="Arial" w:cs="Arial"/>
          <w:sz w:val="28"/>
          <w:szCs w:val="28"/>
        </w:rPr>
        <w:t xml:space="preserve">Jaarvergadering </w:t>
      </w:r>
      <w:r w:rsidR="009F24AD">
        <w:rPr>
          <w:rFonts w:ascii="Arial" w:hAnsi="Arial" w:cs="Arial"/>
          <w:sz w:val="28"/>
          <w:szCs w:val="28"/>
        </w:rPr>
        <w:t>16 april</w:t>
      </w:r>
      <w:r w:rsidR="00580E45" w:rsidRPr="00CE71F1">
        <w:rPr>
          <w:rFonts w:ascii="Arial" w:hAnsi="Arial" w:cs="Arial"/>
          <w:sz w:val="28"/>
          <w:szCs w:val="28"/>
        </w:rPr>
        <w:t xml:space="preserve"> </w:t>
      </w:r>
      <w:r w:rsidR="009F24AD">
        <w:rPr>
          <w:rFonts w:ascii="Arial" w:hAnsi="Arial" w:cs="Arial"/>
          <w:sz w:val="28"/>
          <w:szCs w:val="28"/>
        </w:rPr>
        <w:t>2026</w:t>
      </w:r>
    </w:p>
    <w:p w14:paraId="696DBF2D" w14:textId="77777777" w:rsidR="00CE71F1" w:rsidRDefault="00CE71F1" w:rsidP="00CE71F1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E9CFB0B" w14:textId="08C42FE3" w:rsidR="007D64A0" w:rsidRPr="00CE71F1" w:rsidRDefault="008A3DA4" w:rsidP="007D64A0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E71F1">
        <w:rPr>
          <w:rFonts w:ascii="Arial" w:hAnsi="Arial" w:cs="Arial"/>
          <w:sz w:val="28"/>
          <w:szCs w:val="28"/>
        </w:rPr>
        <w:t xml:space="preserve">Actiepuntenlijst </w:t>
      </w:r>
      <w:r w:rsidR="007D64A0" w:rsidRPr="00CE71F1">
        <w:rPr>
          <w:rFonts w:ascii="Arial" w:hAnsi="Arial" w:cs="Arial"/>
          <w:sz w:val="28"/>
          <w:szCs w:val="28"/>
        </w:rPr>
        <w:t>voorgaande vergaderingen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7513"/>
        <w:gridCol w:w="987"/>
      </w:tblGrid>
      <w:tr w:rsidR="00CE71F1" w:rsidRPr="00A12D4D" w14:paraId="2054FCDA" w14:textId="77777777" w:rsidTr="00B7798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4D04" w14:textId="77777777" w:rsidR="00CE71F1" w:rsidRPr="00A12D4D" w:rsidRDefault="00CE71F1" w:rsidP="00CE71F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0751A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Updaten begroting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90BC3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Tessa</w:t>
            </w:r>
          </w:p>
        </w:tc>
      </w:tr>
      <w:tr w:rsidR="00CE71F1" w:rsidRPr="00A12D4D" w14:paraId="5E84CD29" w14:textId="77777777" w:rsidTr="00B7798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50CD6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5F2F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Stukje schrijven voor de verkiezingen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26836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Tessa</w:t>
            </w:r>
          </w:p>
        </w:tc>
      </w:tr>
      <w:tr w:rsidR="00CE71F1" w:rsidRPr="00A12D4D" w14:paraId="61AB0C56" w14:textId="77777777" w:rsidTr="00B7798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F8D2A" w14:textId="77777777" w:rsidR="00CE71F1" w:rsidRPr="00A12D4D" w:rsidRDefault="00CE71F1" w:rsidP="007367AF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753FA" w14:textId="77777777" w:rsidR="00CE71F1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Vraag over GMR-notulen mailen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DA837" w14:textId="77777777" w:rsidR="00CE71F1" w:rsidRPr="00A12D4D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Tessa</w:t>
            </w:r>
          </w:p>
        </w:tc>
      </w:tr>
      <w:tr w:rsidR="00CE71F1" w:rsidRPr="00A12D4D" w14:paraId="0EBEEB14" w14:textId="77777777" w:rsidTr="00B7798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52E95" w14:textId="77777777" w:rsidR="00CE71F1" w:rsidRDefault="00CE71F1" w:rsidP="007367AF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4.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9072F" w14:textId="77777777" w:rsidR="00CE71F1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Nieuwe datum plannen voor borrel OR/MR/team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760F" w14:textId="77777777" w:rsidR="00CE71F1" w:rsidRDefault="00CE71F1" w:rsidP="007367A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Allen</w:t>
            </w:r>
          </w:p>
        </w:tc>
      </w:tr>
    </w:tbl>
    <w:p w14:paraId="4D4D18A2" w14:textId="2D92142B" w:rsidR="00CE71F1" w:rsidRPr="00B25396" w:rsidRDefault="00B77982" w:rsidP="00CE71F1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D94E442" w14:textId="77777777" w:rsidR="008461DE" w:rsidRPr="008461DE" w:rsidRDefault="008461DE" w:rsidP="008461DE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E2742FD" w14:textId="3ACC2898" w:rsidR="00F87BDB" w:rsidRDefault="007D64A0" w:rsidP="00F87BDB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</w:t>
      </w:r>
      <w:r w:rsidR="000231F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ndvraag</w:t>
      </w:r>
    </w:p>
    <w:p w14:paraId="1A048116" w14:textId="77777777" w:rsidR="00D21CD7" w:rsidRDefault="00D21CD7" w:rsidP="00D21CD7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858F283" w14:textId="5344A039" w:rsidR="00411FD2" w:rsidRDefault="007D64A0" w:rsidP="00411FD2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20323">
        <w:rPr>
          <w:rFonts w:ascii="Arial" w:hAnsi="Arial" w:cs="Arial"/>
          <w:sz w:val="28"/>
          <w:szCs w:val="28"/>
        </w:rPr>
        <w:t>N</w:t>
      </w:r>
      <w:r w:rsidR="00B77982">
        <w:rPr>
          <w:rFonts w:ascii="Arial" w:hAnsi="Arial" w:cs="Arial"/>
          <w:sz w:val="28"/>
          <w:szCs w:val="28"/>
        </w:rPr>
        <w:t>i</w:t>
      </w:r>
      <w:r w:rsidRPr="00320323">
        <w:rPr>
          <w:rFonts w:ascii="Arial" w:hAnsi="Arial" w:cs="Arial"/>
          <w:sz w:val="28"/>
          <w:szCs w:val="28"/>
        </w:rPr>
        <w:t>euwsbrief M</w:t>
      </w:r>
      <w:r w:rsidR="00C5680E" w:rsidRPr="00320323">
        <w:rPr>
          <w:rFonts w:ascii="Arial" w:hAnsi="Arial" w:cs="Arial"/>
          <w:sz w:val="28"/>
          <w:szCs w:val="28"/>
        </w:rPr>
        <w:t>R</w:t>
      </w:r>
    </w:p>
    <w:p w14:paraId="52071CD0" w14:textId="77777777" w:rsidR="00D21CD7" w:rsidRPr="00D21CD7" w:rsidRDefault="00D21CD7" w:rsidP="00D21CD7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9954E31" w14:textId="41F55DDA" w:rsidR="00C5680E" w:rsidRPr="008461DE" w:rsidRDefault="00C5680E" w:rsidP="008461DE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461DE">
        <w:rPr>
          <w:rFonts w:ascii="Arial" w:hAnsi="Arial" w:cs="Arial"/>
          <w:sz w:val="28"/>
          <w:szCs w:val="28"/>
        </w:rPr>
        <w:t>N</w:t>
      </w:r>
      <w:r w:rsidR="000231F0">
        <w:rPr>
          <w:rFonts w:ascii="Arial" w:hAnsi="Arial" w:cs="Arial"/>
          <w:sz w:val="28"/>
          <w:szCs w:val="28"/>
        </w:rPr>
        <w:t>i</w:t>
      </w:r>
      <w:r w:rsidRPr="008461DE">
        <w:rPr>
          <w:rFonts w:ascii="Arial" w:hAnsi="Arial" w:cs="Arial"/>
          <w:sz w:val="28"/>
          <w:szCs w:val="28"/>
        </w:rPr>
        <w:t>euwe actiepunten</w:t>
      </w:r>
      <w:r w:rsidR="00572C7F" w:rsidRPr="008461DE">
        <w:rPr>
          <w:rFonts w:ascii="Arial" w:hAnsi="Arial" w:cs="Arial"/>
          <w:sz w:val="28"/>
          <w:szCs w:val="28"/>
        </w:rPr>
        <w:t>lijst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379"/>
        <w:gridCol w:w="2121"/>
      </w:tblGrid>
      <w:tr w:rsidR="008461DE" w:rsidRPr="00A12D4D" w14:paraId="1505C3C6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4B641" w14:textId="77777777" w:rsidR="008461DE" w:rsidRPr="00A12D4D" w:rsidRDefault="008461DE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A473" w14:textId="136E58EE" w:rsidR="008461DE" w:rsidRPr="00A12D4D" w:rsidRDefault="008461DE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1722C" w14:textId="208E7013" w:rsidR="008461DE" w:rsidRPr="00A12D4D" w:rsidRDefault="008461DE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0BF" w:rsidRPr="00A12D4D" w14:paraId="49BB389F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F5315" w14:textId="509DB289" w:rsidR="007910BF" w:rsidRPr="00A12D4D" w:rsidRDefault="007910BF" w:rsidP="006B1191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331DB" w14:textId="0A202A61" w:rsidR="007910BF" w:rsidRDefault="007910BF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879C" w14:textId="0B5655A4" w:rsidR="007910BF" w:rsidRDefault="007910BF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749B" w:rsidRPr="00A12D4D" w14:paraId="7B5FDB2F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0AC0" w14:textId="00D51A20" w:rsidR="00A0749B" w:rsidRDefault="00A0749B" w:rsidP="006B1191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449FB" w14:textId="099F287B" w:rsidR="00A0749B" w:rsidRDefault="00A0749B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7010B" w14:textId="0F068EC1" w:rsidR="00A0749B" w:rsidRDefault="00A0749B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691" w:rsidRPr="00A12D4D" w14:paraId="13374558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743BB" w14:textId="0B539F7D" w:rsidR="00773691" w:rsidRDefault="0019178E" w:rsidP="006B1191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E5AF6" w14:textId="7AECB890" w:rsidR="00773691" w:rsidRDefault="00773691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47D49" w14:textId="39E0AA29" w:rsidR="00773691" w:rsidRDefault="00773691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7688E6" w14:textId="77777777" w:rsidR="00530460" w:rsidRDefault="00530460" w:rsidP="007D228D"/>
    <w:sectPr w:rsidR="0053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0BAF" w14:textId="77777777" w:rsidR="0080565D" w:rsidRDefault="0080565D" w:rsidP="00AC7DCE">
      <w:r>
        <w:separator/>
      </w:r>
    </w:p>
  </w:endnote>
  <w:endnote w:type="continuationSeparator" w:id="0">
    <w:p w14:paraId="6F739F9A" w14:textId="77777777" w:rsidR="0080565D" w:rsidRDefault="0080565D" w:rsidP="00A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17E4" w14:textId="77777777" w:rsidR="0080565D" w:rsidRDefault="0080565D" w:rsidP="00AC7DCE">
      <w:r>
        <w:separator/>
      </w:r>
    </w:p>
  </w:footnote>
  <w:footnote w:type="continuationSeparator" w:id="0">
    <w:p w14:paraId="2FD65659" w14:textId="77777777" w:rsidR="0080565D" w:rsidRDefault="0080565D" w:rsidP="00AC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DA9"/>
    <w:multiLevelType w:val="hybridMultilevel"/>
    <w:tmpl w:val="05DE7D2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A2B00"/>
    <w:multiLevelType w:val="hybridMultilevel"/>
    <w:tmpl w:val="A98CDB96"/>
    <w:lvl w:ilvl="0" w:tplc="0413000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2" w15:restartNumberingAfterBreak="0">
    <w:nsid w:val="2BF04612"/>
    <w:multiLevelType w:val="hybridMultilevel"/>
    <w:tmpl w:val="3D08CBA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06B3D"/>
    <w:multiLevelType w:val="hybridMultilevel"/>
    <w:tmpl w:val="E10627B6"/>
    <w:lvl w:ilvl="0" w:tplc="66AE82A2">
      <w:start w:val="5"/>
      <w:numFmt w:val="bullet"/>
      <w:lvlText w:val=""/>
      <w:lvlJc w:val="left"/>
      <w:pPr>
        <w:ind w:left="121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32101B4"/>
    <w:multiLevelType w:val="hybridMultilevel"/>
    <w:tmpl w:val="6826DC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62548">
    <w:abstractNumId w:val="4"/>
  </w:num>
  <w:num w:numId="2" w16cid:durableId="1890874303">
    <w:abstractNumId w:val="3"/>
  </w:num>
  <w:num w:numId="3" w16cid:durableId="1005866135">
    <w:abstractNumId w:val="2"/>
  </w:num>
  <w:num w:numId="4" w16cid:durableId="344328450">
    <w:abstractNumId w:val="0"/>
  </w:num>
  <w:num w:numId="5" w16cid:durableId="30913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9"/>
    <w:rsid w:val="00003F71"/>
    <w:rsid w:val="000231F0"/>
    <w:rsid w:val="000250C7"/>
    <w:rsid w:val="00030EFB"/>
    <w:rsid w:val="00032A9D"/>
    <w:rsid w:val="0005145A"/>
    <w:rsid w:val="00074F45"/>
    <w:rsid w:val="000A38DD"/>
    <w:rsid w:val="000B0DD5"/>
    <w:rsid w:val="000B38F9"/>
    <w:rsid w:val="000C5151"/>
    <w:rsid w:val="001170DB"/>
    <w:rsid w:val="00120C8D"/>
    <w:rsid w:val="001362C0"/>
    <w:rsid w:val="00145716"/>
    <w:rsid w:val="00170BC2"/>
    <w:rsid w:val="00175A98"/>
    <w:rsid w:val="0019178E"/>
    <w:rsid w:val="001A4953"/>
    <w:rsid w:val="001C266C"/>
    <w:rsid w:val="001F6B7B"/>
    <w:rsid w:val="00205615"/>
    <w:rsid w:val="00206D9F"/>
    <w:rsid w:val="00237001"/>
    <w:rsid w:val="002714F3"/>
    <w:rsid w:val="0028759E"/>
    <w:rsid w:val="00295279"/>
    <w:rsid w:val="002A45AA"/>
    <w:rsid w:val="002B1400"/>
    <w:rsid w:val="002E4301"/>
    <w:rsid w:val="00315CC2"/>
    <w:rsid w:val="003177F3"/>
    <w:rsid w:val="00320323"/>
    <w:rsid w:val="00335055"/>
    <w:rsid w:val="00335F89"/>
    <w:rsid w:val="00370ED2"/>
    <w:rsid w:val="00384F71"/>
    <w:rsid w:val="003A0F66"/>
    <w:rsid w:val="003A4042"/>
    <w:rsid w:val="003B0DB2"/>
    <w:rsid w:val="003E3B8F"/>
    <w:rsid w:val="003F50A5"/>
    <w:rsid w:val="003F6D34"/>
    <w:rsid w:val="004109D4"/>
    <w:rsid w:val="00411FD2"/>
    <w:rsid w:val="00455861"/>
    <w:rsid w:val="00473453"/>
    <w:rsid w:val="004A0996"/>
    <w:rsid w:val="005160A7"/>
    <w:rsid w:val="00530460"/>
    <w:rsid w:val="005557EB"/>
    <w:rsid w:val="005611A0"/>
    <w:rsid w:val="00572C7F"/>
    <w:rsid w:val="00577264"/>
    <w:rsid w:val="00580799"/>
    <w:rsid w:val="00580E45"/>
    <w:rsid w:val="0059674D"/>
    <w:rsid w:val="005A12EE"/>
    <w:rsid w:val="005B2D39"/>
    <w:rsid w:val="005B47C3"/>
    <w:rsid w:val="005C48D8"/>
    <w:rsid w:val="005C7FA7"/>
    <w:rsid w:val="005E4481"/>
    <w:rsid w:val="00601472"/>
    <w:rsid w:val="00603452"/>
    <w:rsid w:val="00603667"/>
    <w:rsid w:val="00607903"/>
    <w:rsid w:val="00615E76"/>
    <w:rsid w:val="00621085"/>
    <w:rsid w:val="006238E6"/>
    <w:rsid w:val="00667708"/>
    <w:rsid w:val="00680B22"/>
    <w:rsid w:val="006879A1"/>
    <w:rsid w:val="00693D8D"/>
    <w:rsid w:val="006962C2"/>
    <w:rsid w:val="006A63F2"/>
    <w:rsid w:val="006B4F38"/>
    <w:rsid w:val="006C27CB"/>
    <w:rsid w:val="006D6069"/>
    <w:rsid w:val="006D63D6"/>
    <w:rsid w:val="006D7F58"/>
    <w:rsid w:val="006E0E3F"/>
    <w:rsid w:val="006E15D9"/>
    <w:rsid w:val="006F23EF"/>
    <w:rsid w:val="0072448C"/>
    <w:rsid w:val="007370AF"/>
    <w:rsid w:val="00757242"/>
    <w:rsid w:val="00773691"/>
    <w:rsid w:val="007910BF"/>
    <w:rsid w:val="00794C34"/>
    <w:rsid w:val="007B2E07"/>
    <w:rsid w:val="007D228D"/>
    <w:rsid w:val="007D64A0"/>
    <w:rsid w:val="007E3F8C"/>
    <w:rsid w:val="007F6393"/>
    <w:rsid w:val="0080565D"/>
    <w:rsid w:val="00815E27"/>
    <w:rsid w:val="00824115"/>
    <w:rsid w:val="008461DE"/>
    <w:rsid w:val="00853034"/>
    <w:rsid w:val="0087152F"/>
    <w:rsid w:val="00882C9B"/>
    <w:rsid w:val="008A3DA4"/>
    <w:rsid w:val="008F0361"/>
    <w:rsid w:val="008F43C4"/>
    <w:rsid w:val="00906AD7"/>
    <w:rsid w:val="00912048"/>
    <w:rsid w:val="00913233"/>
    <w:rsid w:val="00915330"/>
    <w:rsid w:val="009F24AD"/>
    <w:rsid w:val="00A0749B"/>
    <w:rsid w:val="00A12AA1"/>
    <w:rsid w:val="00A16747"/>
    <w:rsid w:val="00A1796D"/>
    <w:rsid w:val="00A237E5"/>
    <w:rsid w:val="00A2624F"/>
    <w:rsid w:val="00A520D8"/>
    <w:rsid w:val="00A73CB3"/>
    <w:rsid w:val="00A84165"/>
    <w:rsid w:val="00A84AAF"/>
    <w:rsid w:val="00A8629E"/>
    <w:rsid w:val="00A8675B"/>
    <w:rsid w:val="00AB4B71"/>
    <w:rsid w:val="00AB52DB"/>
    <w:rsid w:val="00AC1A9B"/>
    <w:rsid w:val="00AC627C"/>
    <w:rsid w:val="00AC7DCE"/>
    <w:rsid w:val="00AF5EAC"/>
    <w:rsid w:val="00B03FCB"/>
    <w:rsid w:val="00B14373"/>
    <w:rsid w:val="00B14516"/>
    <w:rsid w:val="00B53D75"/>
    <w:rsid w:val="00B54B02"/>
    <w:rsid w:val="00B77982"/>
    <w:rsid w:val="00B97B2C"/>
    <w:rsid w:val="00BA5316"/>
    <w:rsid w:val="00BC6082"/>
    <w:rsid w:val="00BD640C"/>
    <w:rsid w:val="00BD75F1"/>
    <w:rsid w:val="00BE406D"/>
    <w:rsid w:val="00BF438E"/>
    <w:rsid w:val="00C2500E"/>
    <w:rsid w:val="00C31F1E"/>
    <w:rsid w:val="00C331F1"/>
    <w:rsid w:val="00C334E0"/>
    <w:rsid w:val="00C5680E"/>
    <w:rsid w:val="00C75D08"/>
    <w:rsid w:val="00C86E4D"/>
    <w:rsid w:val="00C95CBB"/>
    <w:rsid w:val="00CA7CDD"/>
    <w:rsid w:val="00CC0AEB"/>
    <w:rsid w:val="00CC1EED"/>
    <w:rsid w:val="00CD4583"/>
    <w:rsid w:val="00CE71F1"/>
    <w:rsid w:val="00CF2E21"/>
    <w:rsid w:val="00D12839"/>
    <w:rsid w:val="00D21CD7"/>
    <w:rsid w:val="00D242F1"/>
    <w:rsid w:val="00D302A7"/>
    <w:rsid w:val="00D37907"/>
    <w:rsid w:val="00D71D3B"/>
    <w:rsid w:val="00D7367F"/>
    <w:rsid w:val="00D93D05"/>
    <w:rsid w:val="00DB12E5"/>
    <w:rsid w:val="00DB19AF"/>
    <w:rsid w:val="00DB2183"/>
    <w:rsid w:val="00DD2C04"/>
    <w:rsid w:val="00DF0AB3"/>
    <w:rsid w:val="00DF2B87"/>
    <w:rsid w:val="00DF2CFB"/>
    <w:rsid w:val="00E11152"/>
    <w:rsid w:val="00E63D72"/>
    <w:rsid w:val="00E70010"/>
    <w:rsid w:val="00E739FE"/>
    <w:rsid w:val="00E808BD"/>
    <w:rsid w:val="00E80E02"/>
    <w:rsid w:val="00E94AFF"/>
    <w:rsid w:val="00EB3D2C"/>
    <w:rsid w:val="00EF4B2D"/>
    <w:rsid w:val="00F33D98"/>
    <w:rsid w:val="00F34176"/>
    <w:rsid w:val="00F6507F"/>
    <w:rsid w:val="00F671C1"/>
    <w:rsid w:val="00F67F33"/>
    <w:rsid w:val="00F87BDB"/>
    <w:rsid w:val="00FD283C"/>
    <w:rsid w:val="00FE11B0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BE1821"/>
  <w15:chartTrackingRefBased/>
  <w15:docId w15:val="{072F7A51-794E-4756-8210-D34E3D9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1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5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5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5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5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5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5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5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5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5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5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E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5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5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E15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5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E15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5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5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unhideWhenUsed/>
    <w:rsid w:val="006D63D6"/>
    <w:rPr>
      <w:color w:val="0000FF"/>
      <w:u w:val="single"/>
    </w:rPr>
  </w:style>
  <w:style w:type="paragraph" w:styleId="Geenafstand">
    <w:name w:val="No Spacing"/>
    <w:uiPriority w:val="1"/>
    <w:qFormat/>
    <w:rsid w:val="008461DE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e@piusx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iusx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kiffen@piusx.e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Nick</dc:creator>
  <cp:keywords/>
  <dc:description/>
  <cp:lastModifiedBy>Braun, Nick</cp:lastModifiedBy>
  <cp:revision>34</cp:revision>
  <dcterms:created xsi:type="dcterms:W3CDTF">2025-02-19T07:59:00Z</dcterms:created>
  <dcterms:modified xsi:type="dcterms:W3CDTF">2026-03-05T15:51:00Z</dcterms:modified>
</cp:coreProperties>
</file>