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4D264" w14:textId="7B7DD23D" w:rsidR="008461DE" w:rsidRPr="006D63D6" w:rsidRDefault="008461DE" w:rsidP="008461DE">
      <w:pPr>
        <w:ind w:left="2124" w:firstLine="708"/>
        <w:rPr>
          <w:rFonts w:ascii="Arial" w:hAnsi="Arial" w:cs="Arial"/>
          <w:bCs/>
          <w:iCs/>
        </w:rPr>
      </w:pPr>
      <w:r>
        <w:rPr>
          <w:noProof/>
        </w:rPr>
        <w:drawing>
          <wp:anchor distT="0" distB="0" distL="114300" distR="114300" simplePos="0" relativeHeight="251659264" behindDoc="0" locked="0" layoutInCell="1" allowOverlap="1" wp14:anchorId="1AE6B86A" wp14:editId="3BDCA3D8">
            <wp:simplePos x="0" y="0"/>
            <wp:positionH relativeFrom="column">
              <wp:posOffset>-2224</wp:posOffset>
            </wp:positionH>
            <wp:positionV relativeFrom="paragraph">
              <wp:posOffset>-795</wp:posOffset>
            </wp:positionV>
            <wp:extent cx="1464162" cy="1039375"/>
            <wp:effectExtent l="0" t="0" r="3175" b="8890"/>
            <wp:wrapThrough wrapText="bothSides">
              <wp:wrapPolygon edited="0">
                <wp:start x="0" y="0"/>
                <wp:lineTo x="0" y="21389"/>
                <wp:lineTo x="21366" y="21389"/>
                <wp:lineTo x="21366" y="7922"/>
                <wp:lineTo x="20241" y="6337"/>
                <wp:lineTo x="17149" y="0"/>
                <wp:lineTo x="0" y="0"/>
              </wp:wrapPolygon>
            </wp:wrapThrough>
            <wp:docPr id="1969392948" name="Afbeelding 1" descr="Afbeelding met Graphics, grafische vormgeving, Lettertype,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392948" name="Afbeelding 1" descr="Afbeelding met Graphics, grafische vormgeving, Lettertype, ontwerp&#10;&#10;Automatisch gegenereerde beschrijvi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64162" cy="10393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Cs/>
          <w:iCs/>
        </w:rPr>
        <w:t xml:space="preserve">    </w:t>
      </w:r>
      <w:r w:rsidRPr="006D63D6">
        <w:rPr>
          <w:rFonts w:ascii="Arial" w:hAnsi="Arial" w:cs="Arial"/>
          <w:bCs/>
          <w:iCs/>
        </w:rPr>
        <w:t>Basisschool Pius X</w:t>
      </w:r>
    </w:p>
    <w:p w14:paraId="53D83C6A" w14:textId="77777777" w:rsidR="008461DE" w:rsidRPr="006D63D6" w:rsidRDefault="008461DE" w:rsidP="008461DE">
      <w:pPr>
        <w:ind w:firstLine="708"/>
        <w:rPr>
          <w:rFonts w:ascii="Arial" w:hAnsi="Arial" w:cs="Arial"/>
          <w:bCs/>
          <w:iCs/>
        </w:rPr>
      </w:pPr>
      <w:r>
        <w:rPr>
          <w:rFonts w:ascii="Arial" w:hAnsi="Arial" w:cs="Arial"/>
          <w:bCs/>
          <w:iCs/>
        </w:rPr>
        <w:t xml:space="preserve"> </w:t>
      </w:r>
      <w:r w:rsidRPr="006D63D6">
        <w:rPr>
          <w:rFonts w:ascii="Arial" w:hAnsi="Arial" w:cs="Arial"/>
          <w:bCs/>
          <w:iCs/>
        </w:rPr>
        <w:t>Jordaansingel 20  7481 GP Haaksbergen</w:t>
      </w:r>
    </w:p>
    <w:p w14:paraId="2992928A" w14:textId="77777777" w:rsidR="008461DE" w:rsidRPr="006D63D6" w:rsidRDefault="008461DE" w:rsidP="008461DE">
      <w:pPr>
        <w:ind w:firstLine="708"/>
        <w:rPr>
          <w:rFonts w:ascii="Arial" w:hAnsi="Arial" w:cs="Arial"/>
          <w:bCs/>
          <w:iCs/>
        </w:rPr>
      </w:pPr>
      <w:r w:rsidRPr="006D63D6">
        <w:rPr>
          <w:rFonts w:ascii="Arial" w:hAnsi="Arial" w:cs="Arial"/>
          <w:bCs/>
          <w:iCs/>
        </w:rPr>
        <w:t xml:space="preserve">Postbus 117   </w:t>
      </w:r>
      <w:smartTag w:uri="urn:schemas-microsoft-com:office:smarttags" w:element="metricconverter">
        <w:smartTagPr>
          <w:attr w:name="ProductID" w:val="7480 AC"/>
        </w:smartTagPr>
        <w:r w:rsidRPr="006D63D6">
          <w:rPr>
            <w:rFonts w:ascii="Arial" w:hAnsi="Arial" w:cs="Arial"/>
            <w:bCs/>
            <w:iCs/>
          </w:rPr>
          <w:t>7480 AC</w:t>
        </w:r>
      </w:smartTag>
      <w:r w:rsidRPr="006D63D6">
        <w:rPr>
          <w:rFonts w:ascii="Arial" w:hAnsi="Arial" w:cs="Arial"/>
          <w:bCs/>
          <w:iCs/>
        </w:rPr>
        <w:t xml:space="preserve"> Haaksbergen</w:t>
      </w:r>
    </w:p>
    <w:p w14:paraId="770C7E6A" w14:textId="77777777" w:rsidR="008461DE" w:rsidRPr="009A785F" w:rsidRDefault="008461DE" w:rsidP="008461DE">
      <w:pPr>
        <w:ind w:firstLine="708"/>
        <w:rPr>
          <w:rFonts w:ascii="Arial" w:hAnsi="Arial" w:cs="Arial"/>
          <w:bCs/>
          <w:iCs/>
        </w:rPr>
      </w:pPr>
      <w:r w:rsidRPr="009A785F">
        <w:rPr>
          <w:rFonts w:ascii="Arial" w:hAnsi="Arial" w:cs="Arial"/>
          <w:bCs/>
          <w:iCs/>
        </w:rPr>
        <w:t>053 5721396</w:t>
      </w:r>
    </w:p>
    <w:p w14:paraId="355A90E2" w14:textId="1AE94E18" w:rsidR="008461DE" w:rsidRPr="009A785F" w:rsidRDefault="008461DE" w:rsidP="008461DE">
      <w:pPr>
        <w:ind w:firstLine="708"/>
        <w:rPr>
          <w:rFonts w:ascii="Arial" w:hAnsi="Arial" w:cs="Arial"/>
          <w:bCs/>
          <w:iCs/>
        </w:rPr>
      </w:pPr>
      <w:hyperlink r:id="rId8" w:history="1">
        <w:r w:rsidRPr="009A785F">
          <w:rPr>
            <w:rStyle w:val="Hyperlink"/>
            <w:rFonts w:ascii="Arial" w:eastAsiaTheme="majorEastAsia" w:hAnsi="Arial" w:cs="Arial"/>
            <w:bCs/>
            <w:iCs/>
          </w:rPr>
          <w:t>directie@piusx.eu</w:t>
        </w:r>
      </w:hyperlink>
      <w:r w:rsidRPr="009A785F">
        <w:rPr>
          <w:rFonts w:ascii="Arial" w:hAnsi="Arial" w:cs="Arial"/>
          <w:bCs/>
          <w:iCs/>
        </w:rPr>
        <w:t xml:space="preserve">  /  </w:t>
      </w:r>
      <w:hyperlink r:id="rId9" w:history="1">
        <w:r w:rsidRPr="009A785F">
          <w:rPr>
            <w:rStyle w:val="Hyperlink"/>
            <w:rFonts w:ascii="Arial" w:eastAsiaTheme="majorEastAsia" w:hAnsi="Arial" w:cs="Arial"/>
            <w:bCs/>
            <w:iCs/>
          </w:rPr>
          <w:t>b.kiffen@piusx.eu</w:t>
        </w:r>
      </w:hyperlink>
    </w:p>
    <w:p w14:paraId="6E7508FD" w14:textId="507314FA" w:rsidR="008461DE" w:rsidRPr="006D63D6" w:rsidRDefault="008461DE" w:rsidP="008461DE">
      <w:pPr>
        <w:ind w:left="708" w:firstLine="708"/>
        <w:rPr>
          <w:rFonts w:ascii="Arial" w:hAnsi="Arial" w:cs="Arial"/>
          <w:bCs/>
          <w:iCs/>
        </w:rPr>
      </w:pPr>
      <w:hyperlink r:id="rId10" w:history="1">
        <w:r w:rsidRPr="009342C9">
          <w:rPr>
            <w:rStyle w:val="Hyperlink"/>
            <w:rFonts w:ascii="Arial" w:eastAsiaTheme="majorEastAsia" w:hAnsi="Arial" w:cs="Arial"/>
            <w:bCs/>
            <w:iCs/>
          </w:rPr>
          <w:t>www.piusx.eu</w:t>
        </w:r>
      </w:hyperlink>
    </w:p>
    <w:p w14:paraId="5F2193A8" w14:textId="77777777" w:rsidR="00AC7DCE" w:rsidRDefault="00AC7DCE" w:rsidP="00AC7DCE">
      <w:pPr>
        <w:widowControl w:val="0"/>
        <w:tabs>
          <w:tab w:val="right" w:pos="11517"/>
        </w:tabs>
        <w:autoSpaceDE w:val="0"/>
        <w:autoSpaceDN w:val="0"/>
        <w:adjustRightInd w:val="0"/>
        <w:rPr>
          <w:rFonts w:ascii="Arial" w:hAnsi="Arial" w:cs="Arial"/>
          <w:b/>
          <w:bCs/>
          <w:sz w:val="28"/>
          <w:szCs w:val="28"/>
        </w:rPr>
      </w:pPr>
    </w:p>
    <w:p w14:paraId="4461FD38" w14:textId="22A47DEC" w:rsidR="00A10A9E" w:rsidRPr="00A10A9E" w:rsidRDefault="00ED1795" w:rsidP="00A10A9E">
      <w:pPr>
        <w:widowControl w:val="0"/>
        <w:tabs>
          <w:tab w:val="right" w:pos="11517"/>
        </w:tabs>
        <w:autoSpaceDE w:val="0"/>
        <w:autoSpaceDN w:val="0"/>
        <w:adjustRightInd w:val="0"/>
        <w:rPr>
          <w:rFonts w:ascii="Arial" w:hAnsi="Arial" w:cs="Arial"/>
          <w:b/>
          <w:bCs/>
          <w:sz w:val="28"/>
          <w:szCs w:val="28"/>
        </w:rPr>
      </w:pPr>
      <w:r>
        <w:rPr>
          <w:rFonts w:ascii="Arial" w:hAnsi="Arial" w:cs="Arial"/>
          <w:b/>
          <w:bCs/>
          <w:sz w:val="28"/>
          <w:szCs w:val="28"/>
        </w:rPr>
        <w:t>Notulen</w:t>
      </w:r>
      <w:r w:rsidR="00A10A9E" w:rsidRPr="00A10A9E">
        <w:rPr>
          <w:rFonts w:ascii="Arial" w:hAnsi="Arial" w:cs="Arial"/>
          <w:b/>
          <w:bCs/>
          <w:sz w:val="28"/>
          <w:szCs w:val="28"/>
        </w:rPr>
        <w:t xml:space="preserve"> MR. vergadering donderdag </w:t>
      </w:r>
      <w:r w:rsidR="009D0D0D">
        <w:rPr>
          <w:rFonts w:ascii="Arial" w:hAnsi="Arial" w:cs="Arial"/>
          <w:b/>
          <w:bCs/>
          <w:sz w:val="28"/>
          <w:szCs w:val="28"/>
        </w:rPr>
        <w:t>27 november</w:t>
      </w:r>
      <w:r w:rsidR="00A10A9E" w:rsidRPr="00A10A9E">
        <w:rPr>
          <w:rFonts w:ascii="Arial" w:hAnsi="Arial" w:cs="Arial"/>
          <w:b/>
          <w:bCs/>
          <w:sz w:val="28"/>
          <w:szCs w:val="28"/>
        </w:rPr>
        <w:t xml:space="preserve"> 2025</w:t>
      </w:r>
    </w:p>
    <w:p w14:paraId="7E3C3989" w14:textId="5E6A3D93" w:rsidR="00A10A9E" w:rsidRPr="00A10A9E" w:rsidRDefault="00A10A9E" w:rsidP="00A10A9E">
      <w:pPr>
        <w:widowControl w:val="0"/>
        <w:tabs>
          <w:tab w:val="right" w:pos="11517"/>
        </w:tabs>
        <w:autoSpaceDE w:val="0"/>
        <w:autoSpaceDN w:val="0"/>
        <w:adjustRightInd w:val="0"/>
        <w:rPr>
          <w:rFonts w:ascii="Arial" w:hAnsi="Arial" w:cs="Arial"/>
          <w:b/>
          <w:bCs/>
          <w:sz w:val="28"/>
          <w:szCs w:val="28"/>
        </w:rPr>
      </w:pPr>
      <w:r w:rsidRPr="00A10A9E">
        <w:rPr>
          <w:rFonts w:ascii="Arial" w:hAnsi="Arial" w:cs="Arial"/>
          <w:b/>
          <w:bCs/>
          <w:sz w:val="28"/>
          <w:szCs w:val="28"/>
        </w:rPr>
        <w:t xml:space="preserve">Aanvang: </w:t>
      </w:r>
      <w:r w:rsidRPr="00A10A9E">
        <w:rPr>
          <w:rFonts w:ascii="Arial" w:hAnsi="Arial" w:cs="Arial"/>
          <w:sz w:val="28"/>
          <w:szCs w:val="28"/>
        </w:rPr>
        <w:t>19:15 uur</w:t>
      </w:r>
      <w:r w:rsidRPr="00A10A9E">
        <w:rPr>
          <w:rFonts w:ascii="Arial" w:hAnsi="Arial" w:cs="Arial"/>
          <w:b/>
          <w:bCs/>
          <w:sz w:val="28"/>
          <w:szCs w:val="28"/>
        </w:rPr>
        <w:t xml:space="preserve"> </w:t>
      </w:r>
      <w:r w:rsidR="009D0D0D">
        <w:rPr>
          <w:rFonts w:ascii="Arial" w:hAnsi="Arial" w:cs="Arial"/>
          <w:b/>
          <w:bCs/>
          <w:sz w:val="28"/>
          <w:szCs w:val="28"/>
        </w:rPr>
        <w:br/>
      </w:r>
      <w:r w:rsidRPr="00A10A9E">
        <w:rPr>
          <w:rFonts w:ascii="Arial" w:hAnsi="Arial" w:cs="Arial"/>
          <w:b/>
          <w:bCs/>
          <w:sz w:val="28"/>
          <w:szCs w:val="28"/>
        </w:rPr>
        <w:t xml:space="preserve">Locatie: </w:t>
      </w:r>
      <w:r w:rsidRPr="00A10A9E">
        <w:rPr>
          <w:rFonts w:ascii="Arial" w:hAnsi="Arial" w:cs="Arial"/>
          <w:sz w:val="28"/>
          <w:szCs w:val="28"/>
        </w:rPr>
        <w:t>Pius X</w:t>
      </w:r>
      <w:r w:rsidRPr="00A10A9E">
        <w:rPr>
          <w:rFonts w:ascii="Arial" w:hAnsi="Arial" w:cs="Arial"/>
          <w:b/>
          <w:bCs/>
          <w:sz w:val="28"/>
          <w:szCs w:val="28"/>
        </w:rPr>
        <w:t xml:space="preserve"> </w:t>
      </w:r>
      <w:r w:rsidR="009D0D0D">
        <w:rPr>
          <w:rFonts w:ascii="Arial" w:hAnsi="Arial" w:cs="Arial"/>
          <w:b/>
          <w:bCs/>
          <w:sz w:val="28"/>
          <w:szCs w:val="28"/>
        </w:rPr>
        <w:br/>
      </w:r>
      <w:r w:rsidRPr="00A10A9E">
        <w:rPr>
          <w:rFonts w:ascii="Arial" w:hAnsi="Arial" w:cs="Arial"/>
          <w:b/>
          <w:bCs/>
          <w:sz w:val="28"/>
          <w:szCs w:val="28"/>
        </w:rPr>
        <w:t xml:space="preserve">Aanwezig: </w:t>
      </w:r>
      <w:r w:rsidRPr="00A10A9E">
        <w:rPr>
          <w:rFonts w:ascii="Arial" w:hAnsi="Arial" w:cs="Arial"/>
          <w:sz w:val="28"/>
          <w:szCs w:val="28"/>
        </w:rPr>
        <w:t xml:space="preserve">Tessa, Ferdi, Nick, Elike, deels Bianca </w:t>
      </w:r>
      <w:r w:rsidR="009D0D0D" w:rsidRPr="00280D7E">
        <w:rPr>
          <w:rFonts w:ascii="Arial" w:hAnsi="Arial" w:cs="Arial"/>
          <w:sz w:val="28"/>
          <w:szCs w:val="28"/>
        </w:rPr>
        <w:br/>
      </w:r>
      <w:r w:rsidRPr="00A10A9E">
        <w:rPr>
          <w:rFonts w:ascii="Arial" w:hAnsi="Arial" w:cs="Arial"/>
          <w:b/>
          <w:bCs/>
          <w:sz w:val="28"/>
          <w:szCs w:val="28"/>
        </w:rPr>
        <w:t xml:space="preserve">Notulist: </w:t>
      </w:r>
      <w:r w:rsidRPr="00A10A9E">
        <w:rPr>
          <w:rFonts w:ascii="Arial" w:hAnsi="Arial" w:cs="Arial"/>
          <w:sz w:val="28"/>
          <w:szCs w:val="28"/>
        </w:rPr>
        <w:t>Elike</w:t>
      </w:r>
    </w:p>
    <w:p w14:paraId="37E726C5" w14:textId="77777777" w:rsidR="008A3DA4" w:rsidRDefault="008A3DA4" w:rsidP="00AC7DCE">
      <w:pPr>
        <w:widowControl w:val="0"/>
        <w:tabs>
          <w:tab w:val="right" w:pos="11517"/>
        </w:tabs>
        <w:autoSpaceDE w:val="0"/>
        <w:autoSpaceDN w:val="0"/>
        <w:adjustRightInd w:val="0"/>
        <w:rPr>
          <w:rFonts w:ascii="Arial" w:hAnsi="Arial" w:cs="Arial"/>
          <w:sz w:val="28"/>
          <w:szCs w:val="28"/>
        </w:rPr>
      </w:pPr>
    </w:p>
    <w:p w14:paraId="2068D253" w14:textId="1C070AAE" w:rsidR="008A3DA4" w:rsidRDefault="008A3DA4" w:rsidP="008A3DA4">
      <w:pPr>
        <w:pStyle w:val="Lijstalinea"/>
        <w:widowControl w:val="0"/>
        <w:numPr>
          <w:ilvl w:val="0"/>
          <w:numId w:val="1"/>
        </w:numPr>
        <w:tabs>
          <w:tab w:val="right" w:pos="11517"/>
        </w:tabs>
        <w:autoSpaceDE w:val="0"/>
        <w:autoSpaceDN w:val="0"/>
        <w:adjustRightInd w:val="0"/>
        <w:rPr>
          <w:rFonts w:ascii="Arial" w:hAnsi="Arial" w:cs="Arial"/>
          <w:sz w:val="28"/>
          <w:szCs w:val="28"/>
        </w:rPr>
      </w:pPr>
      <w:r w:rsidRPr="00E33AB4">
        <w:rPr>
          <w:rFonts w:ascii="Arial" w:hAnsi="Arial" w:cs="Arial"/>
          <w:sz w:val="28"/>
          <w:szCs w:val="28"/>
        </w:rPr>
        <w:t>Opening</w:t>
      </w:r>
      <w:r w:rsidR="00280D7E" w:rsidRPr="00E33AB4">
        <w:rPr>
          <w:rFonts w:ascii="Arial" w:hAnsi="Arial" w:cs="Arial"/>
          <w:sz w:val="28"/>
          <w:szCs w:val="28"/>
        </w:rPr>
        <w:br/>
      </w:r>
      <w:r w:rsidR="00280D7E">
        <w:rPr>
          <w:rFonts w:ascii="Arial" w:hAnsi="Arial" w:cs="Arial"/>
          <w:sz w:val="28"/>
          <w:szCs w:val="28"/>
        </w:rPr>
        <w:t>De vergadering wordt geopend door Ferdi.</w:t>
      </w:r>
    </w:p>
    <w:p w14:paraId="65A6614B" w14:textId="77777777" w:rsidR="00280D7E" w:rsidRDefault="00280D7E" w:rsidP="00280D7E">
      <w:pPr>
        <w:pStyle w:val="Lijstalinea"/>
        <w:widowControl w:val="0"/>
        <w:tabs>
          <w:tab w:val="right" w:pos="11517"/>
        </w:tabs>
        <w:autoSpaceDE w:val="0"/>
        <w:autoSpaceDN w:val="0"/>
        <w:adjustRightInd w:val="0"/>
        <w:rPr>
          <w:rFonts w:ascii="Arial" w:hAnsi="Arial" w:cs="Arial"/>
          <w:sz w:val="28"/>
          <w:szCs w:val="28"/>
        </w:rPr>
      </w:pPr>
    </w:p>
    <w:p w14:paraId="242EBB1A" w14:textId="20031A95" w:rsidR="00572C7F" w:rsidRPr="00E33AB4" w:rsidRDefault="008A3DA4" w:rsidP="00572C7F">
      <w:pPr>
        <w:pStyle w:val="Lijstalinea"/>
        <w:widowControl w:val="0"/>
        <w:numPr>
          <w:ilvl w:val="0"/>
          <w:numId w:val="1"/>
        </w:numPr>
        <w:tabs>
          <w:tab w:val="right" w:pos="11517"/>
        </w:tabs>
        <w:autoSpaceDE w:val="0"/>
        <w:autoSpaceDN w:val="0"/>
        <w:adjustRightInd w:val="0"/>
        <w:rPr>
          <w:rFonts w:ascii="Arial" w:hAnsi="Arial" w:cs="Arial"/>
          <w:sz w:val="28"/>
          <w:szCs w:val="28"/>
        </w:rPr>
      </w:pPr>
      <w:r w:rsidRPr="00E33AB4">
        <w:rPr>
          <w:rFonts w:ascii="Arial" w:hAnsi="Arial" w:cs="Arial"/>
          <w:sz w:val="28"/>
          <w:szCs w:val="28"/>
        </w:rPr>
        <w:t>Notule</w:t>
      </w:r>
      <w:r w:rsidR="00572C7F" w:rsidRPr="00E33AB4">
        <w:rPr>
          <w:rFonts w:ascii="Arial" w:hAnsi="Arial" w:cs="Arial"/>
          <w:sz w:val="28"/>
          <w:szCs w:val="28"/>
        </w:rPr>
        <w:t>n</w:t>
      </w:r>
    </w:p>
    <w:p w14:paraId="3C0DB283" w14:textId="77777777" w:rsidR="00AC2E06" w:rsidRPr="00C03EDF" w:rsidRDefault="00A12AA1" w:rsidP="00AC2E06">
      <w:pPr>
        <w:pStyle w:val="Lijstalinea"/>
        <w:widowControl w:val="0"/>
        <w:numPr>
          <w:ilvl w:val="0"/>
          <w:numId w:val="2"/>
        </w:numPr>
        <w:tabs>
          <w:tab w:val="right" w:pos="11517"/>
        </w:tabs>
        <w:autoSpaceDE w:val="0"/>
        <w:autoSpaceDN w:val="0"/>
        <w:adjustRightInd w:val="0"/>
        <w:rPr>
          <w:rFonts w:ascii="Arial" w:hAnsi="Arial" w:cs="Arial"/>
          <w:b/>
          <w:bCs/>
          <w:sz w:val="28"/>
          <w:szCs w:val="28"/>
        </w:rPr>
      </w:pPr>
      <w:r w:rsidRPr="00C03EDF">
        <w:rPr>
          <w:rFonts w:ascii="Arial" w:hAnsi="Arial" w:cs="Arial"/>
          <w:b/>
          <w:bCs/>
          <w:sz w:val="28"/>
          <w:szCs w:val="28"/>
        </w:rPr>
        <w:t>Vergadering</w:t>
      </w:r>
      <w:r w:rsidR="00A237E5" w:rsidRPr="00C03EDF">
        <w:rPr>
          <w:rFonts w:ascii="Arial" w:hAnsi="Arial" w:cs="Arial"/>
          <w:b/>
          <w:bCs/>
          <w:sz w:val="28"/>
          <w:szCs w:val="28"/>
        </w:rPr>
        <w:t xml:space="preserve"> </w:t>
      </w:r>
      <w:r w:rsidR="00F565AD" w:rsidRPr="00C03EDF">
        <w:rPr>
          <w:rFonts w:ascii="Arial" w:hAnsi="Arial" w:cs="Arial"/>
          <w:b/>
          <w:bCs/>
          <w:sz w:val="28"/>
          <w:szCs w:val="28"/>
        </w:rPr>
        <w:t>9 oktober</w:t>
      </w:r>
      <w:r w:rsidR="00717140" w:rsidRPr="00C03EDF">
        <w:rPr>
          <w:rFonts w:ascii="Arial" w:hAnsi="Arial" w:cs="Arial"/>
          <w:b/>
          <w:bCs/>
          <w:sz w:val="28"/>
          <w:szCs w:val="28"/>
        </w:rPr>
        <w:t xml:space="preserve"> 2025</w:t>
      </w:r>
    </w:p>
    <w:p w14:paraId="7D104091" w14:textId="2024BA59" w:rsidR="008A3DA4" w:rsidRDefault="00AC2E06" w:rsidP="00AC2E06">
      <w:pPr>
        <w:pStyle w:val="Lijstalinea"/>
        <w:widowControl w:val="0"/>
        <w:tabs>
          <w:tab w:val="right" w:pos="11517"/>
        </w:tabs>
        <w:autoSpaceDE w:val="0"/>
        <w:autoSpaceDN w:val="0"/>
        <w:adjustRightInd w:val="0"/>
        <w:ind w:left="1210"/>
        <w:rPr>
          <w:rFonts w:ascii="Arial" w:hAnsi="Arial" w:cs="Arial"/>
          <w:sz w:val="28"/>
          <w:szCs w:val="28"/>
        </w:rPr>
      </w:pPr>
      <w:r w:rsidRPr="00AC2E06">
        <w:rPr>
          <w:rFonts w:ascii="Arial" w:hAnsi="Arial" w:cs="Arial"/>
          <w:sz w:val="28"/>
          <w:szCs w:val="28"/>
        </w:rPr>
        <w:t>De notulen worden zonder op- of aanmerkingen vastgesteld.</w:t>
      </w:r>
    </w:p>
    <w:p w14:paraId="58540A45" w14:textId="77777777" w:rsidR="00AC2E06" w:rsidRPr="00AC2E06" w:rsidRDefault="00AC2E06" w:rsidP="00AC2E06">
      <w:pPr>
        <w:pStyle w:val="Lijstalinea"/>
        <w:widowControl w:val="0"/>
        <w:tabs>
          <w:tab w:val="right" w:pos="11517"/>
        </w:tabs>
        <w:autoSpaceDE w:val="0"/>
        <w:autoSpaceDN w:val="0"/>
        <w:adjustRightInd w:val="0"/>
        <w:ind w:left="1210"/>
        <w:rPr>
          <w:rFonts w:ascii="Arial" w:hAnsi="Arial" w:cs="Arial"/>
          <w:sz w:val="28"/>
          <w:szCs w:val="28"/>
        </w:rPr>
      </w:pPr>
    </w:p>
    <w:p w14:paraId="449757CE" w14:textId="0ABE4A3D" w:rsidR="008A3DA4" w:rsidRPr="00E33AB4" w:rsidRDefault="008A3DA4" w:rsidP="008A3DA4">
      <w:pPr>
        <w:pStyle w:val="Lijstalinea"/>
        <w:widowControl w:val="0"/>
        <w:numPr>
          <w:ilvl w:val="0"/>
          <w:numId w:val="1"/>
        </w:numPr>
        <w:tabs>
          <w:tab w:val="right" w:pos="11517"/>
        </w:tabs>
        <w:autoSpaceDE w:val="0"/>
        <w:autoSpaceDN w:val="0"/>
        <w:adjustRightInd w:val="0"/>
        <w:rPr>
          <w:rFonts w:ascii="Arial" w:hAnsi="Arial" w:cs="Arial"/>
          <w:sz w:val="28"/>
          <w:szCs w:val="28"/>
        </w:rPr>
      </w:pPr>
      <w:r w:rsidRPr="00E33AB4">
        <w:rPr>
          <w:rFonts w:ascii="Arial" w:hAnsi="Arial" w:cs="Arial"/>
          <w:sz w:val="28"/>
          <w:szCs w:val="28"/>
        </w:rPr>
        <w:t>Mededelingen en ingekomen stukken</w:t>
      </w:r>
    </w:p>
    <w:p w14:paraId="4A627895" w14:textId="07BDE897" w:rsidR="008A3DA4" w:rsidRPr="00B91C45" w:rsidRDefault="003D078A" w:rsidP="00B91C45">
      <w:pPr>
        <w:pStyle w:val="Lijstalinea"/>
        <w:numPr>
          <w:ilvl w:val="0"/>
          <w:numId w:val="2"/>
        </w:numPr>
        <w:rPr>
          <w:rFonts w:ascii="Arial" w:hAnsi="Arial" w:cs="Arial"/>
          <w:sz w:val="28"/>
          <w:szCs w:val="28"/>
        </w:rPr>
      </w:pPr>
      <w:r w:rsidRPr="00C03EDF">
        <w:rPr>
          <w:rFonts w:ascii="Arial" w:hAnsi="Arial" w:cs="Arial"/>
          <w:b/>
          <w:bCs/>
          <w:sz w:val="28"/>
          <w:szCs w:val="28"/>
        </w:rPr>
        <w:t>Begroting</w:t>
      </w:r>
      <w:r w:rsidR="00E97B17" w:rsidRPr="00C03EDF">
        <w:rPr>
          <w:rFonts w:ascii="Arial" w:hAnsi="Arial" w:cs="Arial"/>
          <w:b/>
          <w:bCs/>
          <w:sz w:val="28"/>
          <w:szCs w:val="28"/>
        </w:rPr>
        <w:br/>
      </w:r>
      <w:r w:rsidR="00B91C45" w:rsidRPr="00B91C45">
        <w:rPr>
          <w:rFonts w:ascii="Arial" w:hAnsi="Arial" w:cs="Arial"/>
          <w:sz w:val="28"/>
          <w:szCs w:val="28"/>
        </w:rPr>
        <w:t xml:space="preserve">De begroting is definitief vastgesteld. Voor </w:t>
      </w:r>
      <w:r w:rsidR="00B91C45">
        <w:rPr>
          <w:rFonts w:ascii="Arial" w:hAnsi="Arial" w:cs="Arial"/>
          <w:sz w:val="28"/>
          <w:szCs w:val="28"/>
        </w:rPr>
        <w:t xml:space="preserve">de </w:t>
      </w:r>
      <w:r w:rsidR="00B91C45" w:rsidRPr="00B91C45">
        <w:rPr>
          <w:rFonts w:ascii="Arial" w:hAnsi="Arial" w:cs="Arial"/>
          <w:sz w:val="28"/>
          <w:szCs w:val="28"/>
        </w:rPr>
        <w:t xml:space="preserve">Pius X ziet het er financieel goed uit. Er is nog een subsidiebedrag van €134.000 dat vóór het einde van dit schooljaar besteed moet worden. Mogelijke bestedingen zijn: het aannemen van een onderwijsassistent per januari 2026, het volgen van cursussen en het aanschaffen van nieuwe onderwijsmaterialen, zoals </w:t>
      </w:r>
      <w:r w:rsidR="00B91C45" w:rsidRPr="00B91C45">
        <w:rPr>
          <w:rFonts w:ascii="Arial" w:hAnsi="Arial" w:cs="Arial"/>
          <w:i/>
          <w:iCs/>
          <w:sz w:val="28"/>
          <w:szCs w:val="28"/>
        </w:rPr>
        <w:t>Met Sprongen Vooruit</w:t>
      </w:r>
      <w:r w:rsidR="00B91C45" w:rsidRPr="00B91C45">
        <w:rPr>
          <w:rFonts w:ascii="Arial" w:hAnsi="Arial" w:cs="Arial"/>
          <w:sz w:val="28"/>
          <w:szCs w:val="28"/>
        </w:rPr>
        <w:t>. De uitgaven moeten passen binnen het vastgestelde subsidieplan.</w:t>
      </w:r>
      <w:r w:rsidR="00B91C45">
        <w:rPr>
          <w:rFonts w:ascii="Arial" w:hAnsi="Arial" w:cs="Arial"/>
          <w:sz w:val="28"/>
          <w:szCs w:val="28"/>
        </w:rPr>
        <w:br/>
      </w:r>
      <w:r w:rsidR="00B91C45" w:rsidRPr="00B91C45">
        <w:rPr>
          <w:rFonts w:ascii="Arial" w:hAnsi="Arial" w:cs="Arial"/>
          <w:sz w:val="28"/>
          <w:szCs w:val="28"/>
        </w:rPr>
        <w:t xml:space="preserve">Voor het schooljaar 2026–2027 wordt al gekeken naar de formatie, mede vanwege de leerlingaantallen en het aantal aanmeldingen voor komend </w:t>
      </w:r>
      <w:r w:rsidR="0003066E">
        <w:rPr>
          <w:rFonts w:ascii="Arial" w:hAnsi="Arial" w:cs="Arial"/>
          <w:sz w:val="28"/>
          <w:szCs w:val="28"/>
        </w:rPr>
        <w:t>school</w:t>
      </w:r>
      <w:r w:rsidR="00B91C45" w:rsidRPr="00B91C45">
        <w:rPr>
          <w:rFonts w:ascii="Arial" w:hAnsi="Arial" w:cs="Arial"/>
          <w:sz w:val="28"/>
          <w:szCs w:val="28"/>
        </w:rPr>
        <w:t>jaar.</w:t>
      </w:r>
      <w:r w:rsidR="00B91C45" w:rsidRPr="00B91C45">
        <w:rPr>
          <w:rFonts w:ascii="Arial" w:hAnsi="Arial" w:cs="Arial"/>
          <w:sz w:val="28"/>
          <w:szCs w:val="28"/>
        </w:rPr>
        <w:br/>
      </w:r>
    </w:p>
    <w:p w14:paraId="49A1E899" w14:textId="430D6FA6" w:rsidR="00082BBC" w:rsidRPr="00082BBC" w:rsidRDefault="00BD7449" w:rsidP="00082BBC">
      <w:pPr>
        <w:pStyle w:val="Lijstalinea"/>
        <w:numPr>
          <w:ilvl w:val="0"/>
          <w:numId w:val="2"/>
        </w:numPr>
        <w:rPr>
          <w:rFonts w:ascii="Arial" w:hAnsi="Arial" w:cs="Arial"/>
          <w:sz w:val="28"/>
          <w:szCs w:val="28"/>
        </w:rPr>
      </w:pPr>
      <w:r w:rsidRPr="00C03EDF">
        <w:rPr>
          <w:rFonts w:ascii="Arial" w:hAnsi="Arial" w:cs="Arial"/>
          <w:b/>
          <w:bCs/>
          <w:sz w:val="28"/>
          <w:szCs w:val="28"/>
        </w:rPr>
        <w:t>Wachtlijst aanmelding 4-jarigen</w:t>
      </w:r>
      <w:r w:rsidR="00564CAE">
        <w:rPr>
          <w:rFonts w:ascii="Arial" w:hAnsi="Arial" w:cs="Arial"/>
          <w:sz w:val="28"/>
          <w:szCs w:val="28"/>
        </w:rPr>
        <w:br/>
      </w:r>
      <w:r w:rsidR="00082BBC" w:rsidRPr="00082BBC">
        <w:rPr>
          <w:rFonts w:ascii="Arial" w:hAnsi="Arial" w:cs="Arial"/>
          <w:sz w:val="28"/>
          <w:szCs w:val="28"/>
        </w:rPr>
        <w:t>Er is een wachtlijst ontstaan voor 4-jarigen; aanmeldingen na april zijn hierop geplaatst. Broertjes en zusjes zijn waar mogelijk al toegelaten. Naar verwachting kunnen volgend schooljaar weer drie kleutergroepen worden gevormd. Na de telling blijkt dat er ruimte is voor 10 nieuwe leerlingen.</w:t>
      </w:r>
      <w:r w:rsidR="00082BBC">
        <w:rPr>
          <w:rFonts w:ascii="Arial" w:hAnsi="Arial" w:cs="Arial"/>
          <w:sz w:val="28"/>
          <w:szCs w:val="28"/>
        </w:rPr>
        <w:br/>
      </w:r>
      <w:r w:rsidR="00082BBC" w:rsidRPr="00082BBC">
        <w:rPr>
          <w:rFonts w:ascii="Arial" w:hAnsi="Arial" w:cs="Arial"/>
          <w:sz w:val="28"/>
          <w:szCs w:val="28"/>
        </w:rPr>
        <w:t xml:space="preserve">Er wordt nagedacht over het organiseren van een open dag. </w:t>
      </w:r>
      <w:r w:rsidR="00082BBC" w:rsidRPr="00082BBC">
        <w:rPr>
          <w:rFonts w:ascii="Arial" w:hAnsi="Arial" w:cs="Arial"/>
          <w:sz w:val="28"/>
          <w:szCs w:val="28"/>
        </w:rPr>
        <w:lastRenderedPageBreak/>
        <w:t>Waarschijnlijk gaat deze door, omdat zichtbaarheid naar ouders belangrijk blijft, ondanks de beperkte beschikbaarheid. De open dag is gericht op ouders van bijna 4-jarigen.</w:t>
      </w:r>
    </w:p>
    <w:p w14:paraId="20E645E6" w14:textId="63651F9B" w:rsidR="003D078A" w:rsidRDefault="003D078A" w:rsidP="00082BBC">
      <w:pPr>
        <w:pStyle w:val="Lijstalinea"/>
        <w:ind w:left="1210"/>
        <w:rPr>
          <w:rFonts w:ascii="Arial" w:hAnsi="Arial" w:cs="Arial"/>
          <w:sz w:val="28"/>
          <w:szCs w:val="28"/>
        </w:rPr>
      </w:pPr>
    </w:p>
    <w:p w14:paraId="7721E6C7" w14:textId="068247E4" w:rsidR="00BD7449" w:rsidRDefault="00BD7449" w:rsidP="003D078A">
      <w:pPr>
        <w:pStyle w:val="Lijstalinea"/>
        <w:numPr>
          <w:ilvl w:val="0"/>
          <w:numId w:val="2"/>
        </w:numPr>
        <w:rPr>
          <w:rFonts w:ascii="Arial" w:hAnsi="Arial" w:cs="Arial"/>
          <w:sz w:val="28"/>
          <w:szCs w:val="28"/>
        </w:rPr>
      </w:pPr>
      <w:r w:rsidRPr="00C03EDF">
        <w:rPr>
          <w:rFonts w:ascii="Arial" w:hAnsi="Arial" w:cs="Arial"/>
          <w:b/>
          <w:bCs/>
          <w:sz w:val="28"/>
          <w:szCs w:val="28"/>
        </w:rPr>
        <w:t>Bezoek burgemeester op 4 december</w:t>
      </w:r>
      <w:r w:rsidR="00511465" w:rsidRPr="00C03EDF">
        <w:rPr>
          <w:rFonts w:ascii="Arial" w:hAnsi="Arial" w:cs="Arial"/>
          <w:b/>
          <w:bCs/>
          <w:sz w:val="28"/>
          <w:szCs w:val="28"/>
        </w:rPr>
        <w:t xml:space="preserve"> 2025</w:t>
      </w:r>
      <w:r w:rsidR="00720D05">
        <w:rPr>
          <w:rFonts w:ascii="Arial" w:hAnsi="Arial" w:cs="Arial"/>
          <w:sz w:val="28"/>
          <w:szCs w:val="28"/>
        </w:rPr>
        <w:br/>
      </w:r>
      <w:r w:rsidR="00511465" w:rsidRPr="00511465">
        <w:rPr>
          <w:rFonts w:ascii="Arial" w:hAnsi="Arial" w:cs="Arial"/>
          <w:sz w:val="28"/>
          <w:szCs w:val="28"/>
        </w:rPr>
        <w:t xml:space="preserve">De burgemeester bezoekt alle scholen in Haaksbergen. Tijdens zijn bezoek aan </w:t>
      </w:r>
      <w:r w:rsidR="00845ECD">
        <w:rPr>
          <w:rFonts w:ascii="Arial" w:hAnsi="Arial" w:cs="Arial"/>
          <w:sz w:val="28"/>
          <w:szCs w:val="28"/>
        </w:rPr>
        <w:t xml:space="preserve">de </w:t>
      </w:r>
      <w:r w:rsidR="00511465" w:rsidRPr="00511465">
        <w:rPr>
          <w:rFonts w:ascii="Arial" w:hAnsi="Arial" w:cs="Arial"/>
          <w:sz w:val="28"/>
          <w:szCs w:val="28"/>
        </w:rPr>
        <w:t>Pius X gaat hij in gesprek met leerlingen van groep 7 en 8 over de besteding van geld. Het bezoek duurt ongeveer een uur en omvat een rondleiding door de school en een gespreksmoment.</w:t>
      </w:r>
      <w:r w:rsidR="00511465">
        <w:rPr>
          <w:rFonts w:ascii="Arial" w:hAnsi="Arial" w:cs="Arial"/>
          <w:sz w:val="28"/>
          <w:szCs w:val="28"/>
        </w:rPr>
        <w:br/>
      </w:r>
    </w:p>
    <w:p w14:paraId="6730C454" w14:textId="0ED2E8BD" w:rsidR="00BD7449" w:rsidRDefault="00BD7449" w:rsidP="003D078A">
      <w:pPr>
        <w:pStyle w:val="Lijstalinea"/>
        <w:numPr>
          <w:ilvl w:val="0"/>
          <w:numId w:val="2"/>
        </w:numPr>
        <w:rPr>
          <w:rFonts w:ascii="Arial" w:hAnsi="Arial" w:cs="Arial"/>
          <w:sz w:val="28"/>
          <w:szCs w:val="28"/>
        </w:rPr>
      </w:pPr>
      <w:r w:rsidRPr="00C03EDF">
        <w:rPr>
          <w:rFonts w:ascii="Arial" w:hAnsi="Arial" w:cs="Arial"/>
          <w:b/>
          <w:bCs/>
          <w:sz w:val="28"/>
          <w:szCs w:val="28"/>
        </w:rPr>
        <w:t>Vergroening s</w:t>
      </w:r>
      <w:r w:rsidR="00A90003" w:rsidRPr="00C03EDF">
        <w:rPr>
          <w:rFonts w:ascii="Arial" w:hAnsi="Arial" w:cs="Arial"/>
          <w:b/>
          <w:bCs/>
          <w:sz w:val="28"/>
          <w:szCs w:val="28"/>
        </w:rPr>
        <w:t>choolplein</w:t>
      </w:r>
      <w:r w:rsidR="0005712A" w:rsidRPr="00C03EDF">
        <w:rPr>
          <w:rFonts w:ascii="Arial" w:hAnsi="Arial" w:cs="Arial"/>
          <w:b/>
          <w:bCs/>
          <w:sz w:val="28"/>
          <w:szCs w:val="28"/>
        </w:rPr>
        <w:br/>
      </w:r>
      <w:r w:rsidR="008A6505" w:rsidRPr="008A6505">
        <w:rPr>
          <w:rFonts w:ascii="Arial" w:hAnsi="Arial" w:cs="Arial"/>
          <w:sz w:val="28"/>
          <w:szCs w:val="28"/>
        </w:rPr>
        <w:t>De verwachting is dat de werkzaamheden aan het schoolplein uiterlijk in januari 2026 worden afgerond.</w:t>
      </w:r>
    </w:p>
    <w:p w14:paraId="272119A9" w14:textId="77777777" w:rsidR="00A90003" w:rsidRPr="008A3DA4" w:rsidRDefault="00A90003" w:rsidP="00A90003">
      <w:pPr>
        <w:pStyle w:val="Lijstalinea"/>
        <w:ind w:left="1210"/>
        <w:rPr>
          <w:rFonts w:ascii="Arial" w:hAnsi="Arial" w:cs="Arial"/>
          <w:sz w:val="28"/>
          <w:szCs w:val="28"/>
        </w:rPr>
      </w:pPr>
    </w:p>
    <w:p w14:paraId="5486972D" w14:textId="773BD40E" w:rsidR="008A3DA4" w:rsidRPr="00C03EDF" w:rsidRDefault="008A3DA4" w:rsidP="008A3DA4">
      <w:pPr>
        <w:pStyle w:val="Lijstalinea"/>
        <w:widowControl w:val="0"/>
        <w:numPr>
          <w:ilvl w:val="0"/>
          <w:numId w:val="1"/>
        </w:numPr>
        <w:tabs>
          <w:tab w:val="right" w:pos="11517"/>
        </w:tabs>
        <w:autoSpaceDE w:val="0"/>
        <w:autoSpaceDN w:val="0"/>
        <w:adjustRightInd w:val="0"/>
        <w:rPr>
          <w:rFonts w:ascii="Arial" w:hAnsi="Arial" w:cs="Arial"/>
          <w:sz w:val="28"/>
          <w:szCs w:val="28"/>
        </w:rPr>
      </w:pPr>
      <w:r w:rsidRPr="00C03EDF">
        <w:rPr>
          <w:rFonts w:ascii="Arial" w:hAnsi="Arial" w:cs="Arial"/>
          <w:sz w:val="28"/>
          <w:szCs w:val="28"/>
        </w:rPr>
        <w:t>Bespreekpunten</w:t>
      </w:r>
    </w:p>
    <w:p w14:paraId="2BA3E221" w14:textId="45AA0D7B" w:rsidR="005B2D39" w:rsidRDefault="005E2F42" w:rsidP="005B2D39">
      <w:pPr>
        <w:pStyle w:val="Lijstalinea"/>
        <w:widowControl w:val="0"/>
        <w:numPr>
          <w:ilvl w:val="0"/>
          <w:numId w:val="2"/>
        </w:numPr>
        <w:tabs>
          <w:tab w:val="right" w:pos="11517"/>
        </w:tabs>
        <w:autoSpaceDE w:val="0"/>
        <w:autoSpaceDN w:val="0"/>
        <w:adjustRightInd w:val="0"/>
        <w:spacing w:after="0" w:line="240" w:lineRule="auto"/>
        <w:contextualSpacing w:val="0"/>
        <w:rPr>
          <w:rFonts w:ascii="Arial" w:hAnsi="Arial" w:cs="Arial"/>
          <w:bCs/>
          <w:sz w:val="28"/>
          <w:szCs w:val="28"/>
        </w:rPr>
      </w:pPr>
      <w:r w:rsidRPr="00C03EDF">
        <w:rPr>
          <w:rFonts w:ascii="Arial" w:hAnsi="Arial" w:cs="Arial"/>
          <w:b/>
          <w:sz w:val="28"/>
          <w:szCs w:val="28"/>
        </w:rPr>
        <w:t>Tevredenheidsonderzoek</w:t>
      </w:r>
      <w:r w:rsidR="00A4700C" w:rsidRPr="00C03EDF">
        <w:rPr>
          <w:rFonts w:ascii="Arial" w:hAnsi="Arial" w:cs="Arial"/>
          <w:b/>
          <w:sz w:val="28"/>
          <w:szCs w:val="28"/>
        </w:rPr>
        <w:br/>
      </w:r>
      <w:r w:rsidR="008A6505" w:rsidRPr="008A6505">
        <w:rPr>
          <w:rFonts w:ascii="Arial" w:hAnsi="Arial" w:cs="Arial"/>
          <w:bCs/>
          <w:sz w:val="28"/>
          <w:szCs w:val="28"/>
        </w:rPr>
        <w:t>Het tevredenheidsonderzoek is per e-mail gedeeld. Een</w:t>
      </w:r>
      <w:r w:rsidR="005F6A7B">
        <w:rPr>
          <w:rFonts w:ascii="Arial" w:hAnsi="Arial" w:cs="Arial"/>
          <w:bCs/>
          <w:sz w:val="28"/>
          <w:szCs w:val="28"/>
        </w:rPr>
        <w:t xml:space="preserve"> </w:t>
      </w:r>
      <w:r w:rsidR="008A6505" w:rsidRPr="008A6505">
        <w:rPr>
          <w:rFonts w:ascii="Arial" w:hAnsi="Arial" w:cs="Arial"/>
          <w:bCs/>
          <w:sz w:val="28"/>
          <w:szCs w:val="28"/>
        </w:rPr>
        <w:t>aandachtspunt is de zichtbaarheid van de MR. Ouders moeten weten dat zij bij de MR terecht kunnen voor het bespreken van punten. Problemen dienen uiteraard eerst met de betreffende leerkracht besproken te worden.</w:t>
      </w:r>
    </w:p>
    <w:p w14:paraId="056DB5D4" w14:textId="0D9979C7" w:rsidR="004A0996" w:rsidRPr="004A0996" w:rsidRDefault="004A0996" w:rsidP="004A0996">
      <w:pPr>
        <w:widowControl w:val="0"/>
        <w:tabs>
          <w:tab w:val="right" w:pos="11517"/>
        </w:tabs>
        <w:autoSpaceDE w:val="0"/>
        <w:autoSpaceDN w:val="0"/>
        <w:adjustRightInd w:val="0"/>
        <w:rPr>
          <w:rFonts w:ascii="Arial" w:hAnsi="Arial" w:cs="Arial"/>
          <w:bCs/>
          <w:sz w:val="28"/>
          <w:szCs w:val="28"/>
        </w:rPr>
      </w:pPr>
      <w:r>
        <w:rPr>
          <w:rFonts w:ascii="Arial" w:hAnsi="Arial" w:cs="Arial"/>
          <w:bCs/>
          <w:sz w:val="28"/>
          <w:szCs w:val="28"/>
        </w:rPr>
        <w:t>-------------------------------------------------------------------------------------------------</w:t>
      </w:r>
    </w:p>
    <w:p w14:paraId="4B27ED52" w14:textId="5B3BB3C8" w:rsidR="00A6740F" w:rsidRDefault="00262940" w:rsidP="00A90731">
      <w:pPr>
        <w:pStyle w:val="Lijstalinea"/>
        <w:widowControl w:val="0"/>
        <w:numPr>
          <w:ilvl w:val="0"/>
          <w:numId w:val="2"/>
        </w:numPr>
        <w:tabs>
          <w:tab w:val="right" w:pos="11517"/>
        </w:tabs>
        <w:autoSpaceDE w:val="0"/>
        <w:autoSpaceDN w:val="0"/>
        <w:adjustRightInd w:val="0"/>
        <w:rPr>
          <w:rFonts w:ascii="Arial" w:hAnsi="Arial" w:cs="Arial"/>
          <w:sz w:val="28"/>
          <w:szCs w:val="28"/>
        </w:rPr>
      </w:pPr>
      <w:r w:rsidRPr="00C03EDF">
        <w:rPr>
          <w:rFonts w:ascii="Arial" w:hAnsi="Arial" w:cs="Arial"/>
          <w:b/>
          <w:bCs/>
          <w:sz w:val="28"/>
          <w:szCs w:val="28"/>
        </w:rPr>
        <w:t>Jaarverslag 2024-2025</w:t>
      </w:r>
      <w:r w:rsidR="006347A7" w:rsidRPr="00C03EDF">
        <w:rPr>
          <w:rFonts w:ascii="Arial" w:hAnsi="Arial" w:cs="Arial"/>
          <w:b/>
          <w:bCs/>
          <w:sz w:val="28"/>
          <w:szCs w:val="28"/>
        </w:rPr>
        <w:t xml:space="preserve"> aanvullen</w:t>
      </w:r>
      <w:r w:rsidR="00850A32">
        <w:rPr>
          <w:rFonts w:ascii="Arial" w:hAnsi="Arial" w:cs="Arial"/>
          <w:sz w:val="28"/>
          <w:szCs w:val="28"/>
        </w:rPr>
        <w:br/>
      </w:r>
      <w:r w:rsidR="00C63FE5" w:rsidRPr="00C63FE5">
        <w:rPr>
          <w:rFonts w:ascii="Arial" w:hAnsi="Arial" w:cs="Arial"/>
          <w:sz w:val="28"/>
          <w:szCs w:val="28"/>
        </w:rPr>
        <w:t>Het jaarverslag is besproken en aangevuld. Het definitieve verslag wordt gedeeld met ouders als bijlage bij de nieuwsbrief.</w:t>
      </w:r>
      <w:r w:rsidR="00C63FE5">
        <w:rPr>
          <w:rFonts w:ascii="Arial" w:hAnsi="Arial" w:cs="Arial"/>
          <w:sz w:val="28"/>
          <w:szCs w:val="28"/>
        </w:rPr>
        <w:br/>
      </w:r>
    </w:p>
    <w:p w14:paraId="7A895BD3" w14:textId="1919A2F6" w:rsidR="00FD2C40" w:rsidRPr="00FD2C40" w:rsidRDefault="00FD2C40" w:rsidP="00FD2C40">
      <w:pPr>
        <w:pStyle w:val="Lijstalinea"/>
        <w:widowControl w:val="0"/>
        <w:numPr>
          <w:ilvl w:val="0"/>
          <w:numId w:val="2"/>
        </w:numPr>
        <w:tabs>
          <w:tab w:val="right" w:pos="11517"/>
        </w:tabs>
        <w:autoSpaceDE w:val="0"/>
        <w:autoSpaceDN w:val="0"/>
        <w:adjustRightInd w:val="0"/>
        <w:spacing w:after="0" w:line="240" w:lineRule="auto"/>
        <w:contextualSpacing w:val="0"/>
        <w:rPr>
          <w:rFonts w:ascii="Arial" w:hAnsi="Arial" w:cs="Arial"/>
          <w:bCs/>
          <w:sz w:val="28"/>
          <w:szCs w:val="28"/>
        </w:rPr>
      </w:pPr>
      <w:r w:rsidRPr="00C03EDF">
        <w:rPr>
          <w:rFonts w:ascii="Arial" w:hAnsi="Arial" w:cs="Arial"/>
          <w:b/>
          <w:sz w:val="28"/>
          <w:szCs w:val="28"/>
        </w:rPr>
        <w:t>Begroting MR</w:t>
      </w:r>
      <w:r w:rsidR="008A5E00">
        <w:rPr>
          <w:rFonts w:ascii="Arial" w:hAnsi="Arial" w:cs="Arial"/>
          <w:bCs/>
          <w:sz w:val="28"/>
          <w:szCs w:val="28"/>
        </w:rPr>
        <w:br/>
      </w:r>
      <w:r w:rsidR="00C63FE5" w:rsidRPr="00C63FE5">
        <w:rPr>
          <w:rFonts w:ascii="Arial" w:hAnsi="Arial" w:cs="Arial"/>
          <w:bCs/>
          <w:sz w:val="28"/>
          <w:szCs w:val="28"/>
        </w:rPr>
        <w:t>Tessa stelt de MR-begroting op en rondt deze voor het einde van het jaar af.</w:t>
      </w:r>
    </w:p>
    <w:p w14:paraId="62DA6B05" w14:textId="77777777" w:rsidR="008A3DA4" w:rsidRPr="008A3DA4" w:rsidRDefault="008A3DA4" w:rsidP="008A3DA4">
      <w:pPr>
        <w:pStyle w:val="Lijstalinea"/>
        <w:rPr>
          <w:rFonts w:ascii="Arial" w:hAnsi="Arial" w:cs="Arial"/>
          <w:sz w:val="28"/>
          <w:szCs w:val="28"/>
        </w:rPr>
      </w:pPr>
    </w:p>
    <w:p w14:paraId="1EF61D9A" w14:textId="5832AB6E" w:rsidR="008A3DA4" w:rsidRPr="00C03EDF" w:rsidRDefault="008A3DA4" w:rsidP="008A3DA4">
      <w:pPr>
        <w:pStyle w:val="Lijstalinea"/>
        <w:widowControl w:val="0"/>
        <w:numPr>
          <w:ilvl w:val="0"/>
          <w:numId w:val="1"/>
        </w:numPr>
        <w:tabs>
          <w:tab w:val="right" w:pos="11517"/>
        </w:tabs>
        <w:autoSpaceDE w:val="0"/>
        <w:autoSpaceDN w:val="0"/>
        <w:adjustRightInd w:val="0"/>
        <w:rPr>
          <w:rFonts w:ascii="Arial" w:hAnsi="Arial" w:cs="Arial"/>
          <w:sz w:val="28"/>
          <w:szCs w:val="28"/>
        </w:rPr>
      </w:pPr>
      <w:r w:rsidRPr="00C03EDF">
        <w:rPr>
          <w:rFonts w:ascii="Arial" w:hAnsi="Arial" w:cs="Arial"/>
          <w:sz w:val="28"/>
          <w:szCs w:val="28"/>
        </w:rPr>
        <w:t>GMR</w:t>
      </w:r>
    </w:p>
    <w:p w14:paraId="25FB3541" w14:textId="455C5DC5" w:rsidR="00572C7F" w:rsidRPr="00C03EDF" w:rsidRDefault="00572C7F" w:rsidP="00572C7F">
      <w:pPr>
        <w:pStyle w:val="Lijstalinea"/>
        <w:widowControl w:val="0"/>
        <w:numPr>
          <w:ilvl w:val="0"/>
          <w:numId w:val="2"/>
        </w:numPr>
        <w:tabs>
          <w:tab w:val="right" w:pos="11517"/>
        </w:tabs>
        <w:autoSpaceDE w:val="0"/>
        <w:autoSpaceDN w:val="0"/>
        <w:adjustRightInd w:val="0"/>
        <w:rPr>
          <w:rFonts w:ascii="Arial" w:hAnsi="Arial" w:cs="Arial"/>
          <w:b/>
          <w:bCs/>
          <w:sz w:val="28"/>
          <w:szCs w:val="28"/>
        </w:rPr>
      </w:pPr>
      <w:r w:rsidRPr="00C03EDF">
        <w:rPr>
          <w:rFonts w:ascii="Arial" w:hAnsi="Arial" w:cs="Arial"/>
          <w:b/>
          <w:bCs/>
          <w:sz w:val="28"/>
          <w:szCs w:val="28"/>
        </w:rPr>
        <w:t>Notulen vergadering</w:t>
      </w:r>
      <w:r w:rsidR="0004061B" w:rsidRPr="00C03EDF">
        <w:rPr>
          <w:rFonts w:ascii="Arial" w:hAnsi="Arial" w:cs="Arial"/>
          <w:b/>
          <w:bCs/>
          <w:sz w:val="28"/>
          <w:szCs w:val="28"/>
        </w:rPr>
        <w:t xml:space="preserve"> 2 oktober</w:t>
      </w:r>
      <w:r w:rsidR="00C03EDF">
        <w:rPr>
          <w:rFonts w:ascii="Arial" w:hAnsi="Arial" w:cs="Arial"/>
          <w:b/>
          <w:bCs/>
          <w:sz w:val="28"/>
          <w:szCs w:val="28"/>
        </w:rPr>
        <w:t xml:space="preserve"> 2025</w:t>
      </w:r>
    </w:p>
    <w:p w14:paraId="72D76284" w14:textId="4534F2BD" w:rsidR="00592337" w:rsidRDefault="00D075BC" w:rsidP="00592337">
      <w:pPr>
        <w:pStyle w:val="Lijstalinea"/>
        <w:widowControl w:val="0"/>
        <w:tabs>
          <w:tab w:val="right" w:pos="11517"/>
        </w:tabs>
        <w:autoSpaceDE w:val="0"/>
        <w:autoSpaceDN w:val="0"/>
        <w:adjustRightInd w:val="0"/>
        <w:ind w:left="1210"/>
        <w:rPr>
          <w:rFonts w:ascii="Arial" w:hAnsi="Arial" w:cs="Arial"/>
          <w:sz w:val="28"/>
          <w:szCs w:val="28"/>
        </w:rPr>
      </w:pPr>
      <w:r w:rsidRPr="00D075BC">
        <w:rPr>
          <w:rFonts w:ascii="Arial" w:hAnsi="Arial" w:cs="Arial"/>
          <w:sz w:val="28"/>
          <w:szCs w:val="28"/>
        </w:rPr>
        <w:t>Een opvallend punt betreft de vergoeding voor stagiaires. Er is nog onduidelijkheid over de financiering daarvan; deze vraag staat uit.</w:t>
      </w:r>
      <w:r>
        <w:rPr>
          <w:rFonts w:ascii="Arial" w:hAnsi="Arial" w:cs="Arial"/>
          <w:sz w:val="28"/>
          <w:szCs w:val="28"/>
        </w:rPr>
        <w:br/>
      </w:r>
    </w:p>
    <w:p w14:paraId="16D135C8" w14:textId="398834EA" w:rsidR="00E23C05" w:rsidRDefault="00EF6BF9" w:rsidP="00A6242F">
      <w:pPr>
        <w:pStyle w:val="Lijstalinea"/>
        <w:widowControl w:val="0"/>
        <w:numPr>
          <w:ilvl w:val="0"/>
          <w:numId w:val="2"/>
        </w:numPr>
        <w:tabs>
          <w:tab w:val="right" w:pos="11517"/>
        </w:tabs>
        <w:autoSpaceDE w:val="0"/>
        <w:autoSpaceDN w:val="0"/>
        <w:adjustRightInd w:val="0"/>
        <w:rPr>
          <w:rFonts w:ascii="Arial" w:hAnsi="Arial" w:cs="Arial"/>
          <w:sz w:val="28"/>
          <w:szCs w:val="28"/>
        </w:rPr>
      </w:pPr>
      <w:r w:rsidRPr="00C03EDF">
        <w:rPr>
          <w:rFonts w:ascii="Arial" w:hAnsi="Arial" w:cs="Arial"/>
          <w:b/>
          <w:bCs/>
          <w:sz w:val="28"/>
          <w:szCs w:val="28"/>
        </w:rPr>
        <w:t>Vraag GMR</w:t>
      </w:r>
      <w:r w:rsidR="00A638C2" w:rsidRPr="00C03EDF">
        <w:rPr>
          <w:rFonts w:ascii="Arial" w:hAnsi="Arial" w:cs="Arial"/>
          <w:b/>
          <w:bCs/>
          <w:sz w:val="28"/>
          <w:szCs w:val="28"/>
        </w:rPr>
        <w:t xml:space="preserve"> </w:t>
      </w:r>
      <w:r w:rsidR="00D075BC" w:rsidRPr="00C03EDF">
        <w:rPr>
          <w:rFonts w:ascii="Arial" w:hAnsi="Arial" w:cs="Arial"/>
          <w:b/>
          <w:bCs/>
          <w:sz w:val="28"/>
          <w:szCs w:val="28"/>
        </w:rPr>
        <w:t xml:space="preserve">over </w:t>
      </w:r>
      <w:r w:rsidR="00FF532A" w:rsidRPr="00C03EDF">
        <w:rPr>
          <w:rFonts w:ascii="Arial" w:hAnsi="Arial" w:cs="Arial"/>
          <w:b/>
          <w:bCs/>
          <w:sz w:val="28"/>
          <w:szCs w:val="28"/>
        </w:rPr>
        <w:t>onderwijsregio’s</w:t>
      </w:r>
      <w:r w:rsidR="006C0EF6">
        <w:rPr>
          <w:rFonts w:ascii="Arial" w:hAnsi="Arial" w:cs="Arial"/>
          <w:sz w:val="28"/>
          <w:szCs w:val="28"/>
        </w:rPr>
        <w:br/>
      </w:r>
      <w:r w:rsidR="00D075BC" w:rsidRPr="00D075BC">
        <w:rPr>
          <w:rFonts w:ascii="Arial" w:hAnsi="Arial" w:cs="Arial"/>
          <w:sz w:val="28"/>
          <w:szCs w:val="28"/>
        </w:rPr>
        <w:t>Nick heeft de vraag over onderwijsregio</w:t>
      </w:r>
      <w:r w:rsidR="00336836">
        <w:rPr>
          <w:rFonts w:ascii="Arial" w:hAnsi="Arial" w:cs="Arial"/>
          <w:sz w:val="28"/>
          <w:szCs w:val="28"/>
        </w:rPr>
        <w:t>’</w:t>
      </w:r>
      <w:r w:rsidR="00D075BC" w:rsidRPr="00D075BC">
        <w:rPr>
          <w:rFonts w:ascii="Arial" w:hAnsi="Arial" w:cs="Arial"/>
          <w:sz w:val="28"/>
          <w:szCs w:val="28"/>
        </w:rPr>
        <w:t xml:space="preserve">s </w:t>
      </w:r>
      <w:r w:rsidR="00336836">
        <w:rPr>
          <w:rFonts w:ascii="Arial" w:hAnsi="Arial" w:cs="Arial"/>
          <w:sz w:val="28"/>
          <w:szCs w:val="28"/>
        </w:rPr>
        <w:t xml:space="preserve">opnieuw </w:t>
      </w:r>
      <w:r w:rsidR="00D075BC" w:rsidRPr="00D075BC">
        <w:rPr>
          <w:rFonts w:ascii="Arial" w:hAnsi="Arial" w:cs="Arial"/>
          <w:sz w:val="28"/>
          <w:szCs w:val="28"/>
        </w:rPr>
        <w:t xml:space="preserve">uitgezet bij de GMR. Contactpersoon hiervoor is Saskia Maneschijn. </w:t>
      </w:r>
      <w:r w:rsidR="00D075BC" w:rsidRPr="00D075BC">
        <w:rPr>
          <w:rFonts w:ascii="Arial" w:hAnsi="Arial" w:cs="Arial"/>
          <w:sz w:val="28"/>
          <w:szCs w:val="28"/>
        </w:rPr>
        <w:lastRenderedPageBreak/>
        <w:t>Tijdens de vergadering van dinsdag 25 november</w:t>
      </w:r>
      <w:r w:rsidR="0080221C">
        <w:rPr>
          <w:rFonts w:ascii="Arial" w:hAnsi="Arial" w:cs="Arial"/>
          <w:sz w:val="28"/>
          <w:szCs w:val="28"/>
        </w:rPr>
        <w:t xml:space="preserve"> 2025</w:t>
      </w:r>
      <w:r w:rsidR="00D075BC" w:rsidRPr="00D075BC">
        <w:rPr>
          <w:rFonts w:ascii="Arial" w:hAnsi="Arial" w:cs="Arial"/>
          <w:sz w:val="28"/>
          <w:szCs w:val="28"/>
        </w:rPr>
        <w:t xml:space="preserve"> is dit onderwerp opnieuw besproken. Wordt vervolgd.</w:t>
      </w:r>
      <w:r w:rsidR="00D075BC">
        <w:rPr>
          <w:rFonts w:ascii="Arial" w:hAnsi="Arial" w:cs="Arial"/>
          <w:sz w:val="28"/>
          <w:szCs w:val="28"/>
        </w:rPr>
        <w:br/>
      </w:r>
    </w:p>
    <w:p w14:paraId="221F9701" w14:textId="6DA2ECC3" w:rsidR="00A6242F" w:rsidRDefault="00D075BC" w:rsidP="00A6242F">
      <w:pPr>
        <w:pStyle w:val="Lijstalinea"/>
        <w:widowControl w:val="0"/>
        <w:numPr>
          <w:ilvl w:val="0"/>
          <w:numId w:val="2"/>
        </w:numPr>
        <w:tabs>
          <w:tab w:val="right" w:pos="11517"/>
        </w:tabs>
        <w:autoSpaceDE w:val="0"/>
        <w:autoSpaceDN w:val="0"/>
        <w:adjustRightInd w:val="0"/>
        <w:rPr>
          <w:rFonts w:ascii="Arial" w:hAnsi="Arial" w:cs="Arial"/>
          <w:sz w:val="28"/>
          <w:szCs w:val="28"/>
        </w:rPr>
      </w:pPr>
      <w:r w:rsidRPr="00C03EDF">
        <w:rPr>
          <w:rFonts w:ascii="Arial" w:hAnsi="Arial" w:cs="Arial"/>
          <w:b/>
          <w:bCs/>
          <w:sz w:val="28"/>
          <w:szCs w:val="28"/>
        </w:rPr>
        <w:t>Jaarvergadering GMR</w:t>
      </w:r>
      <w:r w:rsidR="00E66F52">
        <w:rPr>
          <w:rFonts w:ascii="Arial" w:hAnsi="Arial" w:cs="Arial"/>
          <w:sz w:val="28"/>
          <w:szCs w:val="28"/>
        </w:rPr>
        <w:br/>
      </w:r>
      <w:r w:rsidR="00E66F52" w:rsidRPr="00E66F52">
        <w:rPr>
          <w:rFonts w:ascii="Arial" w:hAnsi="Arial" w:cs="Arial"/>
          <w:sz w:val="28"/>
          <w:szCs w:val="28"/>
        </w:rPr>
        <w:t xml:space="preserve">Nick en Elike hebben de jaarvergadering van de GMR bijgewoond op </w:t>
      </w:r>
      <w:r w:rsidR="00E66F52">
        <w:rPr>
          <w:rFonts w:ascii="Arial" w:hAnsi="Arial" w:cs="Arial"/>
          <w:sz w:val="28"/>
          <w:szCs w:val="28"/>
        </w:rPr>
        <w:t xml:space="preserve">dinsdag </w:t>
      </w:r>
      <w:r w:rsidR="00E66F52" w:rsidRPr="00E66F52">
        <w:rPr>
          <w:rFonts w:ascii="Arial" w:hAnsi="Arial" w:cs="Arial"/>
          <w:sz w:val="28"/>
          <w:szCs w:val="28"/>
        </w:rPr>
        <w:t>25 november</w:t>
      </w:r>
      <w:r w:rsidR="00E66F52">
        <w:rPr>
          <w:rFonts w:ascii="Arial" w:hAnsi="Arial" w:cs="Arial"/>
          <w:sz w:val="28"/>
          <w:szCs w:val="28"/>
        </w:rPr>
        <w:t xml:space="preserve"> 2025</w:t>
      </w:r>
      <w:r w:rsidR="00E66F52" w:rsidRPr="00E66F52">
        <w:rPr>
          <w:rFonts w:ascii="Arial" w:hAnsi="Arial" w:cs="Arial"/>
          <w:sz w:val="28"/>
          <w:szCs w:val="28"/>
        </w:rPr>
        <w:t>. Het thema was ‘Inclusief onderwijs’, waarover een presentatie werd gegeven.</w:t>
      </w:r>
      <w:r w:rsidR="00B871E5">
        <w:rPr>
          <w:rFonts w:ascii="Arial" w:hAnsi="Arial" w:cs="Arial"/>
          <w:sz w:val="28"/>
          <w:szCs w:val="28"/>
        </w:rPr>
        <w:t xml:space="preserve"> </w:t>
      </w:r>
      <w:r w:rsidR="002238CE">
        <w:rPr>
          <w:rFonts w:ascii="Arial" w:hAnsi="Arial" w:cs="Arial"/>
          <w:sz w:val="28"/>
          <w:szCs w:val="28"/>
        </w:rPr>
        <w:t xml:space="preserve"> </w:t>
      </w:r>
    </w:p>
    <w:p w14:paraId="765C70D8" w14:textId="77777777" w:rsidR="008A3DA4" w:rsidRPr="008A3DA4" w:rsidRDefault="008A3DA4" w:rsidP="008A3DA4">
      <w:pPr>
        <w:pStyle w:val="Lijstalinea"/>
        <w:rPr>
          <w:rFonts w:ascii="Arial" w:hAnsi="Arial" w:cs="Arial"/>
          <w:sz w:val="28"/>
          <w:szCs w:val="28"/>
        </w:rPr>
      </w:pPr>
    </w:p>
    <w:p w14:paraId="3E9CFB0B" w14:textId="42BFAD9D" w:rsidR="007D64A0" w:rsidRPr="00A855F0" w:rsidRDefault="008A3DA4" w:rsidP="007D64A0">
      <w:pPr>
        <w:pStyle w:val="Lijstalinea"/>
        <w:widowControl w:val="0"/>
        <w:numPr>
          <w:ilvl w:val="0"/>
          <w:numId w:val="1"/>
        </w:numPr>
        <w:tabs>
          <w:tab w:val="right" w:pos="11517"/>
        </w:tabs>
        <w:autoSpaceDE w:val="0"/>
        <w:autoSpaceDN w:val="0"/>
        <w:adjustRightInd w:val="0"/>
        <w:rPr>
          <w:rFonts w:ascii="Arial" w:hAnsi="Arial" w:cs="Arial"/>
          <w:b/>
          <w:bCs/>
          <w:sz w:val="28"/>
          <w:szCs w:val="28"/>
        </w:rPr>
      </w:pPr>
      <w:r w:rsidRPr="00A855F0">
        <w:rPr>
          <w:rFonts w:ascii="Arial" w:hAnsi="Arial" w:cs="Arial"/>
          <w:b/>
          <w:bCs/>
          <w:sz w:val="28"/>
          <w:szCs w:val="28"/>
        </w:rPr>
        <w:t xml:space="preserve">Actiepuntenlijst </w:t>
      </w:r>
      <w:r w:rsidR="007D64A0" w:rsidRPr="00A855F0">
        <w:rPr>
          <w:rFonts w:ascii="Arial" w:hAnsi="Arial" w:cs="Arial"/>
          <w:b/>
          <w:bCs/>
          <w:sz w:val="28"/>
          <w:szCs w:val="28"/>
        </w:rPr>
        <w:t>voorgaande vergaderingen</w:t>
      </w:r>
    </w:p>
    <w:tbl>
      <w:tblPr>
        <w:tblW w:w="0" w:type="auto"/>
        <w:tblInd w:w="-15" w:type="dxa"/>
        <w:tblCellMar>
          <w:left w:w="10" w:type="dxa"/>
          <w:right w:w="10" w:type="dxa"/>
        </w:tblCellMar>
        <w:tblLook w:val="04A0" w:firstRow="1" w:lastRow="0" w:firstColumn="1" w:lastColumn="0" w:noHBand="0" w:noVBand="1"/>
      </w:tblPr>
      <w:tblGrid>
        <w:gridCol w:w="577"/>
        <w:gridCol w:w="6379"/>
        <w:gridCol w:w="2121"/>
      </w:tblGrid>
      <w:tr w:rsidR="008A0592" w:rsidRPr="00A12D4D" w14:paraId="0F13AB32" w14:textId="77777777" w:rsidTr="00B871E5">
        <w:trPr>
          <w:trHeight w:val="1"/>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EA0C3E" w14:textId="77777777" w:rsidR="008A0592" w:rsidRPr="00A12D4D" w:rsidRDefault="008A0592" w:rsidP="0056644F">
            <w:pPr>
              <w:pStyle w:val="Geenafstand"/>
              <w:rPr>
                <w:rFonts w:ascii="Arial" w:hAnsi="Arial" w:cs="Arial"/>
                <w:sz w:val="28"/>
                <w:szCs w:val="28"/>
              </w:rPr>
            </w:pPr>
            <w:r w:rsidRPr="00A12D4D">
              <w:rPr>
                <w:rFonts w:ascii="Arial" w:eastAsia="Arial" w:hAnsi="Arial" w:cs="Arial"/>
                <w:sz w:val="28"/>
                <w:szCs w:val="28"/>
              </w:rPr>
              <w:t>1.</w:t>
            </w:r>
          </w:p>
        </w:tc>
        <w:tc>
          <w:tcPr>
            <w:tcW w:w="6379" w:type="dxa"/>
            <w:tcBorders>
              <w:top w:val="single" w:sz="4" w:space="0" w:color="000000"/>
              <w:left w:val="single" w:sz="4" w:space="0" w:color="000000"/>
              <w:bottom w:val="single" w:sz="4" w:space="0" w:color="000000"/>
              <w:right w:val="single" w:sz="4" w:space="0" w:color="000000"/>
            </w:tcBorders>
            <w:shd w:val="clear" w:color="auto" w:fill="4EA72E" w:themeFill="accent6"/>
            <w:tcMar>
              <w:left w:w="108" w:type="dxa"/>
              <w:right w:w="108" w:type="dxa"/>
            </w:tcMar>
          </w:tcPr>
          <w:p w14:paraId="40E4677D" w14:textId="77777777" w:rsidR="008A0592" w:rsidRPr="00A12D4D" w:rsidRDefault="008A0592" w:rsidP="0056644F">
            <w:pPr>
              <w:pStyle w:val="Geenafstand"/>
              <w:rPr>
                <w:rFonts w:ascii="Arial" w:hAnsi="Arial" w:cs="Arial"/>
                <w:sz w:val="28"/>
                <w:szCs w:val="28"/>
              </w:rPr>
            </w:pPr>
            <w:r>
              <w:rPr>
                <w:rFonts w:ascii="Arial" w:hAnsi="Arial" w:cs="Arial"/>
                <w:sz w:val="28"/>
                <w:szCs w:val="28"/>
              </w:rPr>
              <w:t>Tevredenheidsonderzoek op agenda volgende vergadering zetten</w:t>
            </w:r>
          </w:p>
        </w:tc>
        <w:tc>
          <w:tcPr>
            <w:tcW w:w="2121" w:type="dxa"/>
            <w:tcBorders>
              <w:top w:val="single" w:sz="4" w:space="0" w:color="000000"/>
              <w:left w:val="single" w:sz="4" w:space="0" w:color="000000"/>
              <w:bottom w:val="single" w:sz="4" w:space="0" w:color="000000"/>
              <w:right w:val="single" w:sz="4" w:space="0" w:color="000000"/>
            </w:tcBorders>
            <w:shd w:val="clear" w:color="auto" w:fill="4EA72E" w:themeFill="accent6"/>
            <w:tcMar>
              <w:left w:w="108" w:type="dxa"/>
              <w:right w:w="108" w:type="dxa"/>
            </w:tcMar>
          </w:tcPr>
          <w:p w14:paraId="1562EC65" w14:textId="77777777" w:rsidR="008A0592" w:rsidRPr="00A12D4D" w:rsidRDefault="008A0592" w:rsidP="0056644F">
            <w:pPr>
              <w:pStyle w:val="Geenafstand"/>
              <w:rPr>
                <w:rFonts w:ascii="Arial" w:hAnsi="Arial" w:cs="Arial"/>
                <w:sz w:val="28"/>
                <w:szCs w:val="28"/>
              </w:rPr>
            </w:pPr>
            <w:r>
              <w:rPr>
                <w:rFonts w:ascii="Arial" w:hAnsi="Arial" w:cs="Arial"/>
                <w:sz w:val="28"/>
                <w:szCs w:val="28"/>
              </w:rPr>
              <w:t>Nick</w:t>
            </w:r>
          </w:p>
        </w:tc>
      </w:tr>
      <w:tr w:rsidR="008A0592" w:rsidRPr="00A12D4D" w14:paraId="57D6F983" w14:textId="77777777" w:rsidTr="00B871E5">
        <w:trPr>
          <w:trHeight w:val="1"/>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9B621A" w14:textId="77777777" w:rsidR="008A0592" w:rsidRPr="00A12D4D" w:rsidRDefault="008A0592" w:rsidP="0056644F">
            <w:pPr>
              <w:pStyle w:val="Geenafstand"/>
              <w:rPr>
                <w:rFonts w:ascii="Arial" w:hAnsi="Arial" w:cs="Arial"/>
                <w:sz w:val="28"/>
                <w:szCs w:val="28"/>
              </w:rPr>
            </w:pPr>
            <w:r w:rsidRPr="00A12D4D">
              <w:rPr>
                <w:rFonts w:ascii="Arial" w:eastAsia="Arial" w:hAnsi="Arial" w:cs="Arial"/>
                <w:sz w:val="28"/>
                <w:szCs w:val="28"/>
              </w:rPr>
              <w:t>2.</w:t>
            </w:r>
          </w:p>
        </w:tc>
        <w:tc>
          <w:tcPr>
            <w:tcW w:w="6379" w:type="dxa"/>
            <w:tcBorders>
              <w:top w:val="single" w:sz="4" w:space="0" w:color="000000"/>
              <w:left w:val="single" w:sz="4" w:space="0" w:color="000000"/>
              <w:bottom w:val="single" w:sz="4" w:space="0" w:color="000000"/>
              <w:right w:val="single" w:sz="4" w:space="0" w:color="000000"/>
            </w:tcBorders>
            <w:shd w:val="clear" w:color="auto" w:fill="4EA72E" w:themeFill="accent6"/>
            <w:tcMar>
              <w:left w:w="108" w:type="dxa"/>
              <w:right w:w="108" w:type="dxa"/>
            </w:tcMar>
          </w:tcPr>
          <w:p w14:paraId="640F371D" w14:textId="77777777" w:rsidR="008A0592" w:rsidRPr="00A12D4D" w:rsidRDefault="008A0592" w:rsidP="0056644F">
            <w:pPr>
              <w:pStyle w:val="Geenafstand"/>
              <w:rPr>
                <w:rFonts w:ascii="Arial" w:hAnsi="Arial" w:cs="Arial"/>
                <w:sz w:val="28"/>
                <w:szCs w:val="28"/>
              </w:rPr>
            </w:pPr>
            <w:r>
              <w:rPr>
                <w:rFonts w:ascii="Arial" w:hAnsi="Arial" w:cs="Arial"/>
                <w:sz w:val="28"/>
                <w:szCs w:val="28"/>
              </w:rPr>
              <w:t xml:space="preserve">Vergaderdata MR </w:t>
            </w:r>
            <w:r w:rsidRPr="00F3228C">
              <w:rPr>
                <w:rFonts w:ascii="Arial" w:hAnsi="Arial" w:cs="Arial"/>
                <w:sz w:val="28"/>
                <w:szCs w:val="28"/>
              </w:rPr>
              <w:t>(16 april en 11 juni 2025)</w:t>
            </w:r>
            <w:r>
              <w:rPr>
                <w:rFonts w:ascii="Arial" w:hAnsi="Arial" w:cs="Arial"/>
                <w:sz w:val="28"/>
                <w:szCs w:val="28"/>
              </w:rPr>
              <w:t xml:space="preserve"> toevoegen aan Outlook-agenda</w:t>
            </w:r>
          </w:p>
        </w:tc>
        <w:tc>
          <w:tcPr>
            <w:tcW w:w="2121" w:type="dxa"/>
            <w:tcBorders>
              <w:top w:val="single" w:sz="4" w:space="0" w:color="000000"/>
              <w:left w:val="single" w:sz="4" w:space="0" w:color="000000"/>
              <w:bottom w:val="single" w:sz="4" w:space="0" w:color="000000"/>
              <w:right w:val="single" w:sz="4" w:space="0" w:color="000000"/>
            </w:tcBorders>
            <w:shd w:val="clear" w:color="auto" w:fill="4EA72E" w:themeFill="accent6"/>
            <w:tcMar>
              <w:left w:w="108" w:type="dxa"/>
              <w:right w:w="108" w:type="dxa"/>
            </w:tcMar>
          </w:tcPr>
          <w:p w14:paraId="36C2522B" w14:textId="77777777" w:rsidR="008A0592" w:rsidRPr="00A12D4D" w:rsidRDefault="008A0592" w:rsidP="0056644F">
            <w:pPr>
              <w:pStyle w:val="Geenafstand"/>
              <w:rPr>
                <w:rFonts w:ascii="Arial" w:hAnsi="Arial" w:cs="Arial"/>
                <w:sz w:val="28"/>
                <w:szCs w:val="28"/>
              </w:rPr>
            </w:pPr>
            <w:r>
              <w:rPr>
                <w:rFonts w:ascii="Arial" w:hAnsi="Arial" w:cs="Arial"/>
                <w:sz w:val="28"/>
                <w:szCs w:val="28"/>
              </w:rPr>
              <w:t>Bianca</w:t>
            </w:r>
          </w:p>
        </w:tc>
      </w:tr>
      <w:tr w:rsidR="008A0592" w:rsidRPr="00A12D4D" w14:paraId="31F58166" w14:textId="77777777" w:rsidTr="0056644F">
        <w:trPr>
          <w:trHeight w:val="1"/>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2EF1C6" w14:textId="77777777" w:rsidR="008A0592" w:rsidRPr="00A12D4D" w:rsidRDefault="008A0592" w:rsidP="0056644F">
            <w:pPr>
              <w:pStyle w:val="Geenafstand"/>
              <w:rPr>
                <w:rFonts w:ascii="Arial" w:eastAsia="Arial" w:hAnsi="Arial" w:cs="Arial"/>
                <w:sz w:val="28"/>
                <w:szCs w:val="28"/>
              </w:rPr>
            </w:pPr>
            <w:r>
              <w:rPr>
                <w:rFonts w:ascii="Arial" w:eastAsia="Arial" w:hAnsi="Arial" w:cs="Arial"/>
                <w:sz w:val="28"/>
                <w:szCs w:val="28"/>
              </w:rPr>
              <w:t xml:space="preserve">3. </w:t>
            </w:r>
          </w:p>
        </w:tc>
        <w:tc>
          <w:tcPr>
            <w:tcW w:w="63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FE3B4E" w14:textId="77777777" w:rsidR="008A0592" w:rsidRPr="005C13FB" w:rsidRDefault="008A0592" w:rsidP="0056644F">
            <w:pPr>
              <w:pStyle w:val="Geenafstand"/>
              <w:rPr>
                <w:rFonts w:ascii="Arial" w:hAnsi="Arial" w:cs="Arial"/>
                <w:sz w:val="28"/>
                <w:szCs w:val="28"/>
              </w:rPr>
            </w:pPr>
            <w:r w:rsidRPr="005C13FB">
              <w:rPr>
                <w:rFonts w:ascii="Arial" w:hAnsi="Arial" w:cs="Arial"/>
                <w:sz w:val="28"/>
                <w:szCs w:val="28"/>
              </w:rPr>
              <w:t>Vraag over onderwijsregio’s opnieuw uitzetten bij GMR</w:t>
            </w:r>
          </w:p>
        </w:tc>
        <w:tc>
          <w:tcPr>
            <w:tcW w:w="21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35FB47" w14:textId="77777777" w:rsidR="008A0592" w:rsidRDefault="008A0592" w:rsidP="0056644F">
            <w:pPr>
              <w:pStyle w:val="Geenafstand"/>
              <w:rPr>
                <w:rFonts w:ascii="Arial" w:hAnsi="Arial" w:cs="Arial"/>
                <w:sz w:val="28"/>
                <w:szCs w:val="28"/>
              </w:rPr>
            </w:pPr>
            <w:r>
              <w:rPr>
                <w:rFonts w:ascii="Arial" w:hAnsi="Arial" w:cs="Arial"/>
                <w:sz w:val="28"/>
                <w:szCs w:val="28"/>
              </w:rPr>
              <w:t>Nick</w:t>
            </w:r>
          </w:p>
        </w:tc>
      </w:tr>
      <w:tr w:rsidR="008A0592" w:rsidRPr="00A12D4D" w14:paraId="1BE56C0E" w14:textId="77777777" w:rsidTr="00B871E5">
        <w:trPr>
          <w:trHeight w:val="1"/>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71FF26" w14:textId="77777777" w:rsidR="008A0592" w:rsidRDefault="008A0592" w:rsidP="0056644F">
            <w:pPr>
              <w:pStyle w:val="Geenafstand"/>
              <w:rPr>
                <w:rFonts w:ascii="Arial" w:eastAsia="Arial" w:hAnsi="Arial" w:cs="Arial"/>
                <w:sz w:val="28"/>
                <w:szCs w:val="28"/>
              </w:rPr>
            </w:pPr>
            <w:r>
              <w:rPr>
                <w:rFonts w:ascii="Arial" w:eastAsia="Arial" w:hAnsi="Arial" w:cs="Arial"/>
                <w:sz w:val="28"/>
                <w:szCs w:val="28"/>
              </w:rPr>
              <w:t xml:space="preserve">4. </w:t>
            </w:r>
          </w:p>
        </w:tc>
        <w:tc>
          <w:tcPr>
            <w:tcW w:w="6379" w:type="dxa"/>
            <w:tcBorders>
              <w:top w:val="single" w:sz="4" w:space="0" w:color="000000"/>
              <w:left w:val="single" w:sz="4" w:space="0" w:color="000000"/>
              <w:bottom w:val="single" w:sz="4" w:space="0" w:color="000000"/>
              <w:right w:val="single" w:sz="4" w:space="0" w:color="000000"/>
            </w:tcBorders>
            <w:shd w:val="clear" w:color="auto" w:fill="4EA72E" w:themeFill="accent6"/>
            <w:tcMar>
              <w:left w:w="108" w:type="dxa"/>
              <w:right w:w="108" w:type="dxa"/>
            </w:tcMar>
          </w:tcPr>
          <w:p w14:paraId="5A56158B" w14:textId="77777777" w:rsidR="008A0592" w:rsidRPr="00510ECC" w:rsidRDefault="008A0592" w:rsidP="0056644F">
            <w:pPr>
              <w:pStyle w:val="Geenafstand"/>
              <w:rPr>
                <w:rFonts w:ascii="Arial" w:hAnsi="Arial" w:cs="Arial"/>
                <w:sz w:val="28"/>
                <w:szCs w:val="28"/>
              </w:rPr>
            </w:pPr>
            <w:r>
              <w:rPr>
                <w:rFonts w:ascii="Arial" w:hAnsi="Arial" w:cs="Arial"/>
                <w:sz w:val="28"/>
                <w:szCs w:val="28"/>
              </w:rPr>
              <w:t>Tevredenheidsonderzoek en g</w:t>
            </w:r>
            <w:r w:rsidRPr="00510ECC">
              <w:rPr>
                <w:rFonts w:ascii="Arial" w:hAnsi="Arial" w:cs="Arial"/>
                <w:sz w:val="28"/>
                <w:szCs w:val="28"/>
              </w:rPr>
              <w:t>edragscode ouders mailen naar MR</w:t>
            </w:r>
          </w:p>
        </w:tc>
        <w:tc>
          <w:tcPr>
            <w:tcW w:w="2121" w:type="dxa"/>
            <w:tcBorders>
              <w:top w:val="single" w:sz="4" w:space="0" w:color="000000"/>
              <w:left w:val="single" w:sz="4" w:space="0" w:color="000000"/>
              <w:bottom w:val="single" w:sz="4" w:space="0" w:color="000000"/>
              <w:right w:val="single" w:sz="4" w:space="0" w:color="000000"/>
            </w:tcBorders>
            <w:shd w:val="clear" w:color="auto" w:fill="4EA72E" w:themeFill="accent6"/>
            <w:tcMar>
              <w:left w:w="108" w:type="dxa"/>
              <w:right w:w="108" w:type="dxa"/>
            </w:tcMar>
          </w:tcPr>
          <w:p w14:paraId="33854CF0" w14:textId="77777777" w:rsidR="008A0592" w:rsidRDefault="008A0592" w:rsidP="0056644F">
            <w:pPr>
              <w:pStyle w:val="Geenafstand"/>
              <w:rPr>
                <w:rFonts w:ascii="Arial" w:hAnsi="Arial" w:cs="Arial"/>
                <w:sz w:val="28"/>
                <w:szCs w:val="28"/>
              </w:rPr>
            </w:pPr>
            <w:r>
              <w:rPr>
                <w:rFonts w:ascii="Arial" w:hAnsi="Arial" w:cs="Arial"/>
                <w:sz w:val="28"/>
                <w:szCs w:val="28"/>
              </w:rPr>
              <w:t>Bianca</w:t>
            </w:r>
          </w:p>
        </w:tc>
      </w:tr>
      <w:tr w:rsidR="008A0592" w:rsidRPr="00A12D4D" w14:paraId="2BB5329E" w14:textId="77777777" w:rsidTr="00B871E5">
        <w:trPr>
          <w:trHeight w:val="1"/>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6F18E5" w14:textId="77777777" w:rsidR="008A0592" w:rsidRDefault="008A0592" w:rsidP="0056644F">
            <w:pPr>
              <w:pStyle w:val="Geenafstand"/>
              <w:rPr>
                <w:rFonts w:ascii="Arial" w:eastAsia="Arial" w:hAnsi="Arial" w:cs="Arial"/>
                <w:sz w:val="28"/>
                <w:szCs w:val="28"/>
              </w:rPr>
            </w:pPr>
            <w:r>
              <w:rPr>
                <w:rFonts w:ascii="Arial" w:eastAsia="Arial" w:hAnsi="Arial" w:cs="Arial"/>
                <w:sz w:val="28"/>
                <w:szCs w:val="28"/>
              </w:rPr>
              <w:t xml:space="preserve">5. </w:t>
            </w:r>
          </w:p>
        </w:tc>
        <w:tc>
          <w:tcPr>
            <w:tcW w:w="6379" w:type="dxa"/>
            <w:tcBorders>
              <w:top w:val="single" w:sz="4" w:space="0" w:color="000000"/>
              <w:left w:val="single" w:sz="4" w:space="0" w:color="000000"/>
              <w:bottom w:val="single" w:sz="4" w:space="0" w:color="000000"/>
              <w:right w:val="single" w:sz="4" w:space="0" w:color="000000"/>
            </w:tcBorders>
            <w:shd w:val="clear" w:color="auto" w:fill="4EA72E" w:themeFill="accent6"/>
            <w:tcMar>
              <w:left w:w="108" w:type="dxa"/>
              <w:right w:w="108" w:type="dxa"/>
            </w:tcMar>
          </w:tcPr>
          <w:p w14:paraId="001AF1CC" w14:textId="77777777" w:rsidR="008A0592" w:rsidRPr="00510ECC" w:rsidRDefault="008A0592" w:rsidP="0056644F">
            <w:pPr>
              <w:pStyle w:val="Geenafstand"/>
              <w:rPr>
                <w:rFonts w:ascii="Arial" w:hAnsi="Arial" w:cs="Arial"/>
                <w:sz w:val="28"/>
                <w:szCs w:val="28"/>
              </w:rPr>
            </w:pPr>
            <w:r>
              <w:rPr>
                <w:rFonts w:ascii="Arial" w:hAnsi="Arial" w:cs="Arial"/>
                <w:sz w:val="28"/>
                <w:szCs w:val="28"/>
              </w:rPr>
              <w:t>Beleidsstukken en MR-stuk op de website checken/</w:t>
            </w:r>
            <w:r w:rsidRPr="00510ECC">
              <w:rPr>
                <w:rFonts w:ascii="Arial" w:hAnsi="Arial" w:cs="Arial"/>
                <w:sz w:val="28"/>
                <w:szCs w:val="28"/>
              </w:rPr>
              <w:t>actualiseren</w:t>
            </w:r>
          </w:p>
        </w:tc>
        <w:tc>
          <w:tcPr>
            <w:tcW w:w="2121" w:type="dxa"/>
            <w:tcBorders>
              <w:top w:val="single" w:sz="4" w:space="0" w:color="000000"/>
              <w:left w:val="single" w:sz="4" w:space="0" w:color="000000"/>
              <w:bottom w:val="single" w:sz="4" w:space="0" w:color="000000"/>
              <w:right w:val="single" w:sz="4" w:space="0" w:color="000000"/>
            </w:tcBorders>
            <w:shd w:val="clear" w:color="auto" w:fill="4EA72E" w:themeFill="accent6"/>
            <w:tcMar>
              <w:left w:w="108" w:type="dxa"/>
              <w:right w:w="108" w:type="dxa"/>
            </w:tcMar>
          </w:tcPr>
          <w:p w14:paraId="24BAC21A" w14:textId="77777777" w:rsidR="008A0592" w:rsidRDefault="008A0592" w:rsidP="0056644F">
            <w:pPr>
              <w:pStyle w:val="Geenafstand"/>
              <w:rPr>
                <w:rFonts w:ascii="Arial" w:hAnsi="Arial" w:cs="Arial"/>
                <w:sz w:val="28"/>
                <w:szCs w:val="28"/>
              </w:rPr>
            </w:pPr>
            <w:r>
              <w:rPr>
                <w:rFonts w:ascii="Arial" w:hAnsi="Arial" w:cs="Arial"/>
                <w:sz w:val="28"/>
                <w:szCs w:val="28"/>
              </w:rPr>
              <w:t>Nick</w:t>
            </w:r>
          </w:p>
        </w:tc>
      </w:tr>
      <w:tr w:rsidR="008A0592" w:rsidRPr="00A12D4D" w14:paraId="0A45B964" w14:textId="77777777" w:rsidTr="00B871E5">
        <w:trPr>
          <w:trHeight w:val="1"/>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63B116" w14:textId="77777777" w:rsidR="008A0592" w:rsidRDefault="008A0592" w:rsidP="0056644F">
            <w:pPr>
              <w:pStyle w:val="Geenafstand"/>
              <w:rPr>
                <w:rFonts w:ascii="Arial" w:eastAsia="Arial" w:hAnsi="Arial" w:cs="Arial"/>
                <w:sz w:val="28"/>
                <w:szCs w:val="28"/>
              </w:rPr>
            </w:pPr>
            <w:r>
              <w:rPr>
                <w:rFonts w:ascii="Arial" w:eastAsia="Arial" w:hAnsi="Arial" w:cs="Arial"/>
                <w:sz w:val="28"/>
                <w:szCs w:val="28"/>
              </w:rPr>
              <w:t>6.</w:t>
            </w:r>
          </w:p>
        </w:tc>
        <w:tc>
          <w:tcPr>
            <w:tcW w:w="6379" w:type="dxa"/>
            <w:tcBorders>
              <w:top w:val="single" w:sz="4" w:space="0" w:color="000000"/>
              <w:left w:val="single" w:sz="4" w:space="0" w:color="000000"/>
              <w:bottom w:val="single" w:sz="4" w:space="0" w:color="000000"/>
              <w:right w:val="single" w:sz="4" w:space="0" w:color="000000"/>
            </w:tcBorders>
            <w:shd w:val="clear" w:color="auto" w:fill="4EA72E" w:themeFill="accent6"/>
            <w:tcMar>
              <w:left w:w="108" w:type="dxa"/>
              <w:right w:w="108" w:type="dxa"/>
            </w:tcMar>
          </w:tcPr>
          <w:p w14:paraId="488D8317" w14:textId="77777777" w:rsidR="008A0592" w:rsidRDefault="008A0592" w:rsidP="0056644F">
            <w:pPr>
              <w:pStyle w:val="Geenafstand"/>
              <w:rPr>
                <w:rFonts w:ascii="Arial" w:hAnsi="Arial" w:cs="Arial"/>
                <w:sz w:val="28"/>
                <w:szCs w:val="28"/>
              </w:rPr>
            </w:pPr>
            <w:r>
              <w:rPr>
                <w:rFonts w:ascii="Arial" w:hAnsi="Arial" w:cs="Arial"/>
                <w:sz w:val="28"/>
                <w:szCs w:val="28"/>
              </w:rPr>
              <w:t>Foto en tekst voor nieuwsbrief verzorgen</w:t>
            </w:r>
          </w:p>
        </w:tc>
        <w:tc>
          <w:tcPr>
            <w:tcW w:w="2121" w:type="dxa"/>
            <w:tcBorders>
              <w:top w:val="single" w:sz="4" w:space="0" w:color="000000"/>
              <w:left w:val="single" w:sz="4" w:space="0" w:color="000000"/>
              <w:bottom w:val="single" w:sz="4" w:space="0" w:color="000000"/>
              <w:right w:val="single" w:sz="4" w:space="0" w:color="000000"/>
            </w:tcBorders>
            <w:shd w:val="clear" w:color="auto" w:fill="4EA72E" w:themeFill="accent6"/>
            <w:tcMar>
              <w:left w:w="108" w:type="dxa"/>
              <w:right w:w="108" w:type="dxa"/>
            </w:tcMar>
          </w:tcPr>
          <w:p w14:paraId="77EAEAFC" w14:textId="77777777" w:rsidR="008A0592" w:rsidRDefault="008A0592" w:rsidP="0056644F">
            <w:pPr>
              <w:pStyle w:val="Geenafstand"/>
              <w:rPr>
                <w:rFonts w:ascii="Arial" w:hAnsi="Arial" w:cs="Arial"/>
                <w:sz w:val="28"/>
                <w:szCs w:val="28"/>
              </w:rPr>
            </w:pPr>
            <w:r>
              <w:rPr>
                <w:rFonts w:ascii="Arial" w:hAnsi="Arial" w:cs="Arial"/>
                <w:sz w:val="28"/>
                <w:szCs w:val="28"/>
              </w:rPr>
              <w:t>Ferdi</w:t>
            </w:r>
          </w:p>
        </w:tc>
      </w:tr>
    </w:tbl>
    <w:p w14:paraId="7585DF54" w14:textId="77777777" w:rsidR="00390985" w:rsidRPr="00B871E5" w:rsidRDefault="00390985" w:rsidP="00B871E5">
      <w:pPr>
        <w:widowControl w:val="0"/>
        <w:tabs>
          <w:tab w:val="right" w:pos="11517"/>
        </w:tabs>
        <w:autoSpaceDE w:val="0"/>
        <w:autoSpaceDN w:val="0"/>
        <w:adjustRightInd w:val="0"/>
        <w:rPr>
          <w:rFonts w:ascii="Arial" w:hAnsi="Arial" w:cs="Arial"/>
          <w:sz w:val="28"/>
          <w:szCs w:val="28"/>
        </w:rPr>
      </w:pPr>
    </w:p>
    <w:p w14:paraId="0088C0FF" w14:textId="37C12A5B" w:rsidR="007D64A0" w:rsidRDefault="007D64A0" w:rsidP="007D64A0">
      <w:pPr>
        <w:pStyle w:val="Lijstalinea"/>
        <w:widowControl w:val="0"/>
        <w:numPr>
          <w:ilvl w:val="0"/>
          <w:numId w:val="1"/>
        </w:numPr>
        <w:tabs>
          <w:tab w:val="right" w:pos="11517"/>
        </w:tabs>
        <w:autoSpaceDE w:val="0"/>
        <w:autoSpaceDN w:val="0"/>
        <w:adjustRightInd w:val="0"/>
        <w:rPr>
          <w:rFonts w:ascii="Arial" w:hAnsi="Arial" w:cs="Arial"/>
          <w:sz w:val="28"/>
          <w:szCs w:val="28"/>
        </w:rPr>
      </w:pPr>
      <w:r w:rsidRPr="00C03EDF">
        <w:rPr>
          <w:rFonts w:ascii="Arial" w:hAnsi="Arial" w:cs="Arial"/>
          <w:sz w:val="28"/>
          <w:szCs w:val="28"/>
        </w:rPr>
        <w:t>Rondvraag</w:t>
      </w:r>
      <w:r w:rsidR="000A2643" w:rsidRPr="00C03EDF">
        <w:rPr>
          <w:rFonts w:ascii="Arial" w:hAnsi="Arial" w:cs="Arial"/>
          <w:sz w:val="28"/>
          <w:szCs w:val="28"/>
        </w:rPr>
        <w:br/>
      </w:r>
      <w:r w:rsidR="00680E3D">
        <w:rPr>
          <w:rFonts w:ascii="Arial" w:hAnsi="Arial" w:cs="Arial"/>
          <w:sz w:val="28"/>
          <w:szCs w:val="28"/>
        </w:rPr>
        <w:t>Er zijn geen punten ingebracht.</w:t>
      </w:r>
    </w:p>
    <w:p w14:paraId="08627F50" w14:textId="77777777" w:rsidR="007D64A0" w:rsidRPr="007D64A0" w:rsidRDefault="007D64A0" w:rsidP="007D64A0">
      <w:pPr>
        <w:pStyle w:val="Lijstalinea"/>
        <w:rPr>
          <w:rFonts w:ascii="Arial" w:hAnsi="Arial" w:cs="Arial"/>
          <w:sz w:val="28"/>
          <w:szCs w:val="28"/>
        </w:rPr>
      </w:pPr>
    </w:p>
    <w:p w14:paraId="62A8D973" w14:textId="15D6A757" w:rsidR="008461DE" w:rsidRPr="00680E3D" w:rsidRDefault="007D64A0" w:rsidP="00D60710">
      <w:pPr>
        <w:pStyle w:val="Lijstalinea"/>
        <w:widowControl w:val="0"/>
        <w:numPr>
          <w:ilvl w:val="0"/>
          <w:numId w:val="1"/>
        </w:numPr>
        <w:tabs>
          <w:tab w:val="right" w:pos="11517"/>
        </w:tabs>
        <w:autoSpaceDE w:val="0"/>
        <w:autoSpaceDN w:val="0"/>
        <w:adjustRightInd w:val="0"/>
        <w:rPr>
          <w:rFonts w:ascii="Arial" w:hAnsi="Arial" w:cs="Arial"/>
          <w:sz w:val="28"/>
          <w:szCs w:val="28"/>
        </w:rPr>
      </w:pPr>
      <w:r w:rsidRPr="00C03EDF">
        <w:rPr>
          <w:rFonts w:ascii="Arial" w:hAnsi="Arial" w:cs="Arial"/>
          <w:sz w:val="28"/>
          <w:szCs w:val="28"/>
        </w:rPr>
        <w:t>Nieuwsbrief M</w:t>
      </w:r>
      <w:r w:rsidR="00C5680E" w:rsidRPr="00C03EDF">
        <w:rPr>
          <w:rFonts w:ascii="Arial" w:hAnsi="Arial" w:cs="Arial"/>
          <w:sz w:val="28"/>
          <w:szCs w:val="28"/>
        </w:rPr>
        <w:t>R</w:t>
      </w:r>
      <w:r w:rsidR="00DC3998" w:rsidRPr="00C03EDF">
        <w:rPr>
          <w:rFonts w:ascii="Arial" w:hAnsi="Arial" w:cs="Arial"/>
          <w:sz w:val="28"/>
          <w:szCs w:val="28"/>
        </w:rPr>
        <w:br/>
      </w:r>
      <w:r w:rsidR="00680E3D" w:rsidRPr="00680E3D">
        <w:rPr>
          <w:rFonts w:ascii="Arial" w:hAnsi="Arial" w:cs="Arial"/>
          <w:sz w:val="28"/>
          <w:szCs w:val="28"/>
        </w:rPr>
        <w:t>Op dit moment zijn er geen relevante zaken om te delen.</w:t>
      </w:r>
      <w:r w:rsidR="00680E3D">
        <w:rPr>
          <w:rFonts w:ascii="Arial" w:hAnsi="Arial" w:cs="Arial"/>
          <w:sz w:val="28"/>
          <w:szCs w:val="28"/>
        </w:rPr>
        <w:br/>
      </w:r>
    </w:p>
    <w:p w14:paraId="79954E31" w14:textId="65B28592" w:rsidR="00C5680E" w:rsidRPr="00C03EDF" w:rsidRDefault="00C5680E" w:rsidP="008461DE">
      <w:pPr>
        <w:pStyle w:val="Lijstalinea"/>
        <w:widowControl w:val="0"/>
        <w:numPr>
          <w:ilvl w:val="0"/>
          <w:numId w:val="1"/>
        </w:numPr>
        <w:tabs>
          <w:tab w:val="right" w:pos="11517"/>
        </w:tabs>
        <w:autoSpaceDE w:val="0"/>
        <w:autoSpaceDN w:val="0"/>
        <w:adjustRightInd w:val="0"/>
        <w:rPr>
          <w:rFonts w:ascii="Arial" w:hAnsi="Arial" w:cs="Arial"/>
          <w:sz w:val="28"/>
          <w:szCs w:val="28"/>
        </w:rPr>
      </w:pPr>
      <w:r w:rsidRPr="00C03EDF">
        <w:rPr>
          <w:rFonts w:ascii="Arial" w:hAnsi="Arial" w:cs="Arial"/>
          <w:sz w:val="28"/>
          <w:szCs w:val="28"/>
        </w:rPr>
        <w:t>N</w:t>
      </w:r>
      <w:r w:rsidR="00170BC2" w:rsidRPr="00C03EDF">
        <w:rPr>
          <w:rFonts w:ascii="Arial" w:hAnsi="Arial" w:cs="Arial"/>
          <w:sz w:val="28"/>
          <w:szCs w:val="28"/>
        </w:rPr>
        <w:t>i</w:t>
      </w:r>
      <w:r w:rsidRPr="00C03EDF">
        <w:rPr>
          <w:rFonts w:ascii="Arial" w:hAnsi="Arial" w:cs="Arial"/>
          <w:sz w:val="28"/>
          <w:szCs w:val="28"/>
        </w:rPr>
        <w:t>euwe actiepunten</w:t>
      </w:r>
      <w:r w:rsidR="00572C7F" w:rsidRPr="00C03EDF">
        <w:rPr>
          <w:rFonts w:ascii="Arial" w:hAnsi="Arial" w:cs="Arial"/>
          <w:sz w:val="28"/>
          <w:szCs w:val="28"/>
        </w:rPr>
        <w:t>lijst</w:t>
      </w:r>
    </w:p>
    <w:tbl>
      <w:tblPr>
        <w:tblW w:w="0" w:type="auto"/>
        <w:tblInd w:w="-15" w:type="dxa"/>
        <w:tblCellMar>
          <w:left w:w="10" w:type="dxa"/>
          <w:right w:w="10" w:type="dxa"/>
        </w:tblCellMar>
        <w:tblLook w:val="04A0" w:firstRow="1" w:lastRow="0" w:firstColumn="1" w:lastColumn="0" w:noHBand="0" w:noVBand="1"/>
      </w:tblPr>
      <w:tblGrid>
        <w:gridCol w:w="577"/>
        <w:gridCol w:w="6379"/>
        <w:gridCol w:w="2121"/>
      </w:tblGrid>
      <w:tr w:rsidR="008461DE" w:rsidRPr="00A12D4D" w14:paraId="1505C3C6" w14:textId="77777777" w:rsidTr="006B1191">
        <w:trPr>
          <w:trHeight w:val="1"/>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44B641" w14:textId="77777777" w:rsidR="008461DE" w:rsidRPr="00A12D4D" w:rsidRDefault="008461DE" w:rsidP="006B1191">
            <w:pPr>
              <w:pStyle w:val="Geenafstand"/>
              <w:rPr>
                <w:rFonts w:ascii="Arial" w:hAnsi="Arial" w:cs="Arial"/>
                <w:sz w:val="28"/>
                <w:szCs w:val="28"/>
              </w:rPr>
            </w:pPr>
            <w:r w:rsidRPr="00A12D4D">
              <w:rPr>
                <w:rFonts w:ascii="Arial" w:eastAsia="Arial" w:hAnsi="Arial" w:cs="Arial"/>
                <w:sz w:val="28"/>
                <w:szCs w:val="28"/>
              </w:rPr>
              <w:t>1.</w:t>
            </w:r>
          </w:p>
        </w:tc>
        <w:tc>
          <w:tcPr>
            <w:tcW w:w="63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10A473" w14:textId="389C995B" w:rsidR="008461DE" w:rsidRPr="00A12D4D" w:rsidRDefault="00902938" w:rsidP="006B1191">
            <w:pPr>
              <w:pStyle w:val="Geenafstand"/>
              <w:rPr>
                <w:rFonts w:ascii="Arial" w:hAnsi="Arial" w:cs="Arial"/>
                <w:sz w:val="28"/>
                <w:szCs w:val="28"/>
              </w:rPr>
            </w:pPr>
            <w:r>
              <w:rPr>
                <w:rFonts w:ascii="Arial" w:hAnsi="Arial" w:cs="Arial"/>
                <w:sz w:val="28"/>
                <w:szCs w:val="28"/>
              </w:rPr>
              <w:t>Begroting MR</w:t>
            </w:r>
            <w:r w:rsidR="00680E3D">
              <w:rPr>
                <w:rFonts w:ascii="Arial" w:hAnsi="Arial" w:cs="Arial"/>
                <w:sz w:val="28"/>
                <w:szCs w:val="28"/>
              </w:rPr>
              <w:t xml:space="preserve"> opstellen</w:t>
            </w:r>
          </w:p>
        </w:tc>
        <w:tc>
          <w:tcPr>
            <w:tcW w:w="21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81722C" w14:textId="38150A89" w:rsidR="008461DE" w:rsidRPr="00A12D4D" w:rsidRDefault="00902938" w:rsidP="006B1191">
            <w:pPr>
              <w:pStyle w:val="Geenafstand"/>
              <w:rPr>
                <w:rFonts w:ascii="Arial" w:hAnsi="Arial" w:cs="Arial"/>
                <w:sz w:val="28"/>
                <w:szCs w:val="28"/>
              </w:rPr>
            </w:pPr>
            <w:r>
              <w:rPr>
                <w:rFonts w:ascii="Arial" w:hAnsi="Arial" w:cs="Arial"/>
                <w:sz w:val="28"/>
                <w:szCs w:val="28"/>
              </w:rPr>
              <w:t>Tessa</w:t>
            </w:r>
          </w:p>
        </w:tc>
      </w:tr>
      <w:tr w:rsidR="008461DE" w:rsidRPr="00A12D4D" w14:paraId="01C09D84" w14:textId="77777777" w:rsidTr="006B1191">
        <w:trPr>
          <w:trHeight w:val="1"/>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3448D7" w14:textId="77777777" w:rsidR="008461DE" w:rsidRPr="00A12D4D" w:rsidRDefault="008461DE" w:rsidP="006B1191">
            <w:pPr>
              <w:pStyle w:val="Geenafstand"/>
              <w:rPr>
                <w:rFonts w:ascii="Arial" w:hAnsi="Arial" w:cs="Arial"/>
                <w:sz w:val="28"/>
                <w:szCs w:val="28"/>
              </w:rPr>
            </w:pPr>
            <w:r w:rsidRPr="00A12D4D">
              <w:rPr>
                <w:rFonts w:ascii="Arial" w:eastAsia="Arial" w:hAnsi="Arial" w:cs="Arial"/>
                <w:sz w:val="28"/>
                <w:szCs w:val="28"/>
              </w:rPr>
              <w:t>2.</w:t>
            </w:r>
          </w:p>
        </w:tc>
        <w:tc>
          <w:tcPr>
            <w:tcW w:w="63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DB25A5" w14:textId="0A38CF99" w:rsidR="008461DE" w:rsidRPr="00A12D4D" w:rsidRDefault="002238CE" w:rsidP="006B1191">
            <w:pPr>
              <w:pStyle w:val="Geenafstand"/>
              <w:rPr>
                <w:rFonts w:ascii="Arial" w:hAnsi="Arial" w:cs="Arial"/>
                <w:sz w:val="28"/>
                <w:szCs w:val="28"/>
              </w:rPr>
            </w:pPr>
            <w:r>
              <w:rPr>
                <w:rFonts w:ascii="Arial" w:hAnsi="Arial" w:cs="Arial"/>
                <w:sz w:val="28"/>
                <w:szCs w:val="28"/>
              </w:rPr>
              <w:t xml:space="preserve">Vraag over onderwijsregio’s opnieuw uitzetten bij </w:t>
            </w:r>
            <w:r w:rsidR="00A855F0">
              <w:rPr>
                <w:rFonts w:ascii="Arial" w:hAnsi="Arial" w:cs="Arial"/>
                <w:sz w:val="28"/>
                <w:szCs w:val="28"/>
              </w:rPr>
              <w:t xml:space="preserve">de </w:t>
            </w:r>
            <w:r>
              <w:rPr>
                <w:rFonts w:ascii="Arial" w:hAnsi="Arial" w:cs="Arial"/>
                <w:sz w:val="28"/>
                <w:szCs w:val="28"/>
              </w:rPr>
              <w:t>GMR</w:t>
            </w:r>
          </w:p>
        </w:tc>
        <w:tc>
          <w:tcPr>
            <w:tcW w:w="21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3FCDA2" w14:textId="0166ED67" w:rsidR="008461DE" w:rsidRPr="00A12D4D" w:rsidRDefault="002238CE" w:rsidP="006B1191">
            <w:pPr>
              <w:pStyle w:val="Geenafstand"/>
              <w:rPr>
                <w:rFonts w:ascii="Arial" w:hAnsi="Arial" w:cs="Arial"/>
                <w:sz w:val="28"/>
                <w:szCs w:val="28"/>
              </w:rPr>
            </w:pPr>
            <w:r>
              <w:rPr>
                <w:rFonts w:ascii="Arial" w:hAnsi="Arial" w:cs="Arial"/>
                <w:sz w:val="28"/>
                <w:szCs w:val="28"/>
              </w:rPr>
              <w:t>Nick</w:t>
            </w:r>
          </w:p>
        </w:tc>
      </w:tr>
      <w:tr w:rsidR="005F1FF9" w:rsidRPr="00A12D4D" w14:paraId="6A451AEE" w14:textId="77777777" w:rsidTr="006B1191">
        <w:trPr>
          <w:trHeight w:val="1"/>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235400" w14:textId="0B140A84" w:rsidR="005F1FF9" w:rsidRPr="00A12D4D" w:rsidRDefault="005F1FF9" w:rsidP="006B1191">
            <w:pPr>
              <w:pStyle w:val="Geenafstand"/>
              <w:rPr>
                <w:rFonts w:ascii="Arial" w:eastAsia="Arial" w:hAnsi="Arial" w:cs="Arial"/>
                <w:sz w:val="28"/>
                <w:szCs w:val="28"/>
              </w:rPr>
            </w:pPr>
            <w:r>
              <w:rPr>
                <w:rFonts w:ascii="Arial" w:eastAsia="Arial" w:hAnsi="Arial" w:cs="Arial"/>
                <w:sz w:val="28"/>
                <w:szCs w:val="28"/>
              </w:rPr>
              <w:t>3.</w:t>
            </w:r>
          </w:p>
        </w:tc>
        <w:tc>
          <w:tcPr>
            <w:tcW w:w="63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5A5A3F" w14:textId="3F6B98F9" w:rsidR="005F1FF9" w:rsidRDefault="00A855F0" w:rsidP="006B1191">
            <w:pPr>
              <w:pStyle w:val="Geenafstand"/>
              <w:rPr>
                <w:rFonts w:ascii="Arial" w:hAnsi="Arial" w:cs="Arial"/>
                <w:sz w:val="28"/>
                <w:szCs w:val="28"/>
              </w:rPr>
            </w:pPr>
            <w:r>
              <w:rPr>
                <w:rFonts w:ascii="Arial" w:hAnsi="Arial" w:cs="Arial"/>
                <w:sz w:val="28"/>
                <w:szCs w:val="28"/>
              </w:rPr>
              <w:t xml:space="preserve">MR verkiezingen op de agenda </w:t>
            </w:r>
            <w:r w:rsidR="00DA7ADA">
              <w:rPr>
                <w:rFonts w:ascii="Arial" w:hAnsi="Arial" w:cs="Arial"/>
                <w:sz w:val="28"/>
                <w:szCs w:val="28"/>
              </w:rPr>
              <w:t>zetten</w:t>
            </w:r>
          </w:p>
        </w:tc>
        <w:tc>
          <w:tcPr>
            <w:tcW w:w="21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44D8FD" w14:textId="5E880ECA" w:rsidR="005F1FF9" w:rsidRDefault="00945D84" w:rsidP="006B1191">
            <w:pPr>
              <w:pStyle w:val="Geenafstand"/>
              <w:rPr>
                <w:rFonts w:ascii="Arial" w:hAnsi="Arial" w:cs="Arial"/>
                <w:sz w:val="28"/>
                <w:szCs w:val="28"/>
              </w:rPr>
            </w:pPr>
            <w:r>
              <w:rPr>
                <w:rFonts w:ascii="Arial" w:hAnsi="Arial" w:cs="Arial"/>
                <w:sz w:val="28"/>
                <w:szCs w:val="28"/>
              </w:rPr>
              <w:t>Nick</w:t>
            </w:r>
          </w:p>
        </w:tc>
      </w:tr>
    </w:tbl>
    <w:p w14:paraId="259FF25B" w14:textId="4236D47C" w:rsidR="00373D3B" w:rsidRDefault="00373D3B" w:rsidP="007D228D"/>
    <w:p w14:paraId="07CE39B5" w14:textId="74195C72" w:rsidR="00373D3B" w:rsidRPr="00373D3B" w:rsidRDefault="00373D3B" w:rsidP="007D228D">
      <w:pPr>
        <w:rPr>
          <w:rFonts w:ascii="Arial" w:hAnsi="Arial" w:cs="Arial"/>
          <w:sz w:val="28"/>
          <w:szCs w:val="28"/>
        </w:rPr>
      </w:pPr>
      <w:r w:rsidRPr="00373D3B">
        <w:rPr>
          <w:rFonts w:ascii="Arial" w:hAnsi="Arial" w:cs="Arial"/>
          <w:sz w:val="28"/>
          <w:szCs w:val="28"/>
        </w:rPr>
        <w:t>Ferdi sluit de vergadering om 20.25 uur.</w:t>
      </w:r>
    </w:p>
    <w:sectPr w:rsidR="00373D3B" w:rsidRPr="00373D3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ECEA6" w14:textId="77777777" w:rsidR="00F0572B" w:rsidRDefault="00F0572B" w:rsidP="00AC7DCE">
      <w:r>
        <w:separator/>
      </w:r>
    </w:p>
  </w:endnote>
  <w:endnote w:type="continuationSeparator" w:id="0">
    <w:p w14:paraId="176A2241" w14:textId="77777777" w:rsidR="00F0572B" w:rsidRDefault="00F0572B" w:rsidP="00AC7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E9B5A" w14:textId="77777777" w:rsidR="00F0572B" w:rsidRDefault="00F0572B" w:rsidP="00AC7DCE">
      <w:r>
        <w:separator/>
      </w:r>
    </w:p>
  </w:footnote>
  <w:footnote w:type="continuationSeparator" w:id="0">
    <w:p w14:paraId="51D1950C" w14:textId="77777777" w:rsidR="00F0572B" w:rsidRDefault="00F0572B" w:rsidP="00AC7D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F04612"/>
    <w:multiLevelType w:val="hybridMultilevel"/>
    <w:tmpl w:val="3D08CBA0"/>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 w15:restartNumberingAfterBreak="0">
    <w:nsid w:val="2E506B3D"/>
    <w:multiLevelType w:val="hybridMultilevel"/>
    <w:tmpl w:val="E10627B6"/>
    <w:lvl w:ilvl="0" w:tplc="66AE82A2">
      <w:start w:val="5"/>
      <w:numFmt w:val="bullet"/>
      <w:lvlText w:val=""/>
      <w:lvlJc w:val="left"/>
      <w:pPr>
        <w:ind w:left="1210" w:hanging="360"/>
      </w:pPr>
      <w:rPr>
        <w:rFonts w:ascii="Symbol" w:eastAsia="Times New Roman" w:hAnsi="Symbol" w:cs="Arial" w:hint="default"/>
      </w:rPr>
    </w:lvl>
    <w:lvl w:ilvl="1" w:tplc="04130003">
      <w:start w:val="1"/>
      <w:numFmt w:val="bullet"/>
      <w:lvlText w:val="o"/>
      <w:lvlJc w:val="left"/>
      <w:pPr>
        <w:ind w:left="1930" w:hanging="360"/>
      </w:pPr>
      <w:rPr>
        <w:rFonts w:ascii="Courier New" w:hAnsi="Courier New" w:cs="Courier New" w:hint="default"/>
      </w:rPr>
    </w:lvl>
    <w:lvl w:ilvl="2" w:tplc="04130005" w:tentative="1">
      <w:start w:val="1"/>
      <w:numFmt w:val="bullet"/>
      <w:lvlText w:val=""/>
      <w:lvlJc w:val="left"/>
      <w:pPr>
        <w:ind w:left="2650" w:hanging="360"/>
      </w:pPr>
      <w:rPr>
        <w:rFonts w:ascii="Wingdings" w:hAnsi="Wingdings" w:hint="default"/>
      </w:rPr>
    </w:lvl>
    <w:lvl w:ilvl="3" w:tplc="04130001" w:tentative="1">
      <w:start w:val="1"/>
      <w:numFmt w:val="bullet"/>
      <w:lvlText w:val=""/>
      <w:lvlJc w:val="left"/>
      <w:pPr>
        <w:ind w:left="3370" w:hanging="360"/>
      </w:pPr>
      <w:rPr>
        <w:rFonts w:ascii="Symbol" w:hAnsi="Symbol" w:hint="default"/>
      </w:rPr>
    </w:lvl>
    <w:lvl w:ilvl="4" w:tplc="04130003" w:tentative="1">
      <w:start w:val="1"/>
      <w:numFmt w:val="bullet"/>
      <w:lvlText w:val="o"/>
      <w:lvlJc w:val="left"/>
      <w:pPr>
        <w:ind w:left="4090" w:hanging="360"/>
      </w:pPr>
      <w:rPr>
        <w:rFonts w:ascii="Courier New" w:hAnsi="Courier New" w:cs="Courier New" w:hint="default"/>
      </w:rPr>
    </w:lvl>
    <w:lvl w:ilvl="5" w:tplc="04130005" w:tentative="1">
      <w:start w:val="1"/>
      <w:numFmt w:val="bullet"/>
      <w:lvlText w:val=""/>
      <w:lvlJc w:val="left"/>
      <w:pPr>
        <w:ind w:left="4810" w:hanging="360"/>
      </w:pPr>
      <w:rPr>
        <w:rFonts w:ascii="Wingdings" w:hAnsi="Wingdings" w:hint="default"/>
      </w:rPr>
    </w:lvl>
    <w:lvl w:ilvl="6" w:tplc="04130001" w:tentative="1">
      <w:start w:val="1"/>
      <w:numFmt w:val="bullet"/>
      <w:lvlText w:val=""/>
      <w:lvlJc w:val="left"/>
      <w:pPr>
        <w:ind w:left="5530" w:hanging="360"/>
      </w:pPr>
      <w:rPr>
        <w:rFonts w:ascii="Symbol" w:hAnsi="Symbol" w:hint="default"/>
      </w:rPr>
    </w:lvl>
    <w:lvl w:ilvl="7" w:tplc="04130003" w:tentative="1">
      <w:start w:val="1"/>
      <w:numFmt w:val="bullet"/>
      <w:lvlText w:val="o"/>
      <w:lvlJc w:val="left"/>
      <w:pPr>
        <w:ind w:left="6250" w:hanging="360"/>
      </w:pPr>
      <w:rPr>
        <w:rFonts w:ascii="Courier New" w:hAnsi="Courier New" w:cs="Courier New" w:hint="default"/>
      </w:rPr>
    </w:lvl>
    <w:lvl w:ilvl="8" w:tplc="04130005" w:tentative="1">
      <w:start w:val="1"/>
      <w:numFmt w:val="bullet"/>
      <w:lvlText w:val=""/>
      <w:lvlJc w:val="left"/>
      <w:pPr>
        <w:ind w:left="6970" w:hanging="360"/>
      </w:pPr>
      <w:rPr>
        <w:rFonts w:ascii="Wingdings" w:hAnsi="Wingdings" w:hint="default"/>
      </w:rPr>
    </w:lvl>
  </w:abstractNum>
  <w:abstractNum w:abstractNumId="2" w15:restartNumberingAfterBreak="0">
    <w:nsid w:val="432101B4"/>
    <w:multiLevelType w:val="hybridMultilevel"/>
    <w:tmpl w:val="6826DC9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53562548">
    <w:abstractNumId w:val="2"/>
  </w:num>
  <w:num w:numId="2" w16cid:durableId="1890874303">
    <w:abstractNumId w:val="1"/>
  </w:num>
  <w:num w:numId="3" w16cid:durableId="1005866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5D9"/>
    <w:rsid w:val="0003066E"/>
    <w:rsid w:val="00030EFB"/>
    <w:rsid w:val="0004061B"/>
    <w:rsid w:val="0005712A"/>
    <w:rsid w:val="00082BBC"/>
    <w:rsid w:val="00085E04"/>
    <w:rsid w:val="000A2643"/>
    <w:rsid w:val="000B6868"/>
    <w:rsid w:val="000C321E"/>
    <w:rsid w:val="00153FF4"/>
    <w:rsid w:val="001658E9"/>
    <w:rsid w:val="00170BC2"/>
    <w:rsid w:val="0019698D"/>
    <w:rsid w:val="001E431A"/>
    <w:rsid w:val="00206652"/>
    <w:rsid w:val="00221642"/>
    <w:rsid w:val="002238CE"/>
    <w:rsid w:val="00246A87"/>
    <w:rsid w:val="00262940"/>
    <w:rsid w:val="00280D7E"/>
    <w:rsid w:val="00293795"/>
    <w:rsid w:val="00295279"/>
    <w:rsid w:val="00315CC2"/>
    <w:rsid w:val="00336836"/>
    <w:rsid w:val="00373D3B"/>
    <w:rsid w:val="0038468A"/>
    <w:rsid w:val="00390985"/>
    <w:rsid w:val="003913A1"/>
    <w:rsid w:val="003A1401"/>
    <w:rsid w:val="003D078A"/>
    <w:rsid w:val="00412787"/>
    <w:rsid w:val="00455861"/>
    <w:rsid w:val="00484036"/>
    <w:rsid w:val="00495A07"/>
    <w:rsid w:val="004A0996"/>
    <w:rsid w:val="004A7ED4"/>
    <w:rsid w:val="004C2AC1"/>
    <w:rsid w:val="00500BA8"/>
    <w:rsid w:val="00511465"/>
    <w:rsid w:val="005160A7"/>
    <w:rsid w:val="00530460"/>
    <w:rsid w:val="00564CAE"/>
    <w:rsid w:val="00566FB3"/>
    <w:rsid w:val="00572C7F"/>
    <w:rsid w:val="00592337"/>
    <w:rsid w:val="0059674D"/>
    <w:rsid w:val="005B2D39"/>
    <w:rsid w:val="005E2351"/>
    <w:rsid w:val="005E2F42"/>
    <w:rsid w:val="005F1FF9"/>
    <w:rsid w:val="005F4DCE"/>
    <w:rsid w:val="005F6A7B"/>
    <w:rsid w:val="00600AE8"/>
    <w:rsid w:val="00603667"/>
    <w:rsid w:val="006124C9"/>
    <w:rsid w:val="00613E8A"/>
    <w:rsid w:val="006347A7"/>
    <w:rsid w:val="00680E3D"/>
    <w:rsid w:val="0068486D"/>
    <w:rsid w:val="006C0786"/>
    <w:rsid w:val="006C0914"/>
    <w:rsid w:val="006C0EF6"/>
    <w:rsid w:val="006D63D6"/>
    <w:rsid w:val="006E15D9"/>
    <w:rsid w:val="00717140"/>
    <w:rsid w:val="00720005"/>
    <w:rsid w:val="0072050D"/>
    <w:rsid w:val="00720D05"/>
    <w:rsid w:val="007270E0"/>
    <w:rsid w:val="007600F3"/>
    <w:rsid w:val="0077501B"/>
    <w:rsid w:val="007D228D"/>
    <w:rsid w:val="007D64A0"/>
    <w:rsid w:val="0080221C"/>
    <w:rsid w:val="00810164"/>
    <w:rsid w:val="008137FE"/>
    <w:rsid w:val="00845ECD"/>
    <w:rsid w:val="008461DE"/>
    <w:rsid w:val="00850A32"/>
    <w:rsid w:val="00863978"/>
    <w:rsid w:val="008755AB"/>
    <w:rsid w:val="00891B17"/>
    <w:rsid w:val="008958B5"/>
    <w:rsid w:val="008A0592"/>
    <w:rsid w:val="008A3DA4"/>
    <w:rsid w:val="008A5E00"/>
    <w:rsid w:val="008A6505"/>
    <w:rsid w:val="008D4E43"/>
    <w:rsid w:val="008E257A"/>
    <w:rsid w:val="00902938"/>
    <w:rsid w:val="0091134F"/>
    <w:rsid w:val="00940EA6"/>
    <w:rsid w:val="00945D84"/>
    <w:rsid w:val="009A785F"/>
    <w:rsid w:val="009D0D0D"/>
    <w:rsid w:val="00A10A9E"/>
    <w:rsid w:val="00A12AA1"/>
    <w:rsid w:val="00A237E5"/>
    <w:rsid w:val="00A3071D"/>
    <w:rsid w:val="00A4700C"/>
    <w:rsid w:val="00A6242F"/>
    <w:rsid w:val="00A638C2"/>
    <w:rsid w:val="00A6740F"/>
    <w:rsid w:val="00A855F0"/>
    <w:rsid w:val="00A8675B"/>
    <w:rsid w:val="00A90003"/>
    <w:rsid w:val="00A90731"/>
    <w:rsid w:val="00AC2E06"/>
    <w:rsid w:val="00AC7DCE"/>
    <w:rsid w:val="00AF3B7B"/>
    <w:rsid w:val="00B14373"/>
    <w:rsid w:val="00B2756D"/>
    <w:rsid w:val="00B3158C"/>
    <w:rsid w:val="00B85669"/>
    <w:rsid w:val="00B871E5"/>
    <w:rsid w:val="00B91C45"/>
    <w:rsid w:val="00BC6082"/>
    <w:rsid w:val="00BD7449"/>
    <w:rsid w:val="00BF438E"/>
    <w:rsid w:val="00C03EDF"/>
    <w:rsid w:val="00C05015"/>
    <w:rsid w:val="00C05A35"/>
    <w:rsid w:val="00C2011B"/>
    <w:rsid w:val="00C5680E"/>
    <w:rsid w:val="00C63FE5"/>
    <w:rsid w:val="00CA7CDD"/>
    <w:rsid w:val="00CC1EED"/>
    <w:rsid w:val="00CD407E"/>
    <w:rsid w:val="00D075BC"/>
    <w:rsid w:val="00D07E6D"/>
    <w:rsid w:val="00D77AF3"/>
    <w:rsid w:val="00D95135"/>
    <w:rsid w:val="00DA7ADA"/>
    <w:rsid w:val="00DB19AF"/>
    <w:rsid w:val="00DC3998"/>
    <w:rsid w:val="00DD2C04"/>
    <w:rsid w:val="00E23C05"/>
    <w:rsid w:val="00E33246"/>
    <w:rsid w:val="00E33AB4"/>
    <w:rsid w:val="00E55A39"/>
    <w:rsid w:val="00E575CA"/>
    <w:rsid w:val="00E66F52"/>
    <w:rsid w:val="00E84947"/>
    <w:rsid w:val="00E97B17"/>
    <w:rsid w:val="00EB3498"/>
    <w:rsid w:val="00ED1795"/>
    <w:rsid w:val="00ED3520"/>
    <w:rsid w:val="00EF6BF9"/>
    <w:rsid w:val="00F0572B"/>
    <w:rsid w:val="00F22FFF"/>
    <w:rsid w:val="00F35034"/>
    <w:rsid w:val="00F528B6"/>
    <w:rsid w:val="00F565AD"/>
    <w:rsid w:val="00F6074D"/>
    <w:rsid w:val="00F80AA7"/>
    <w:rsid w:val="00F92463"/>
    <w:rsid w:val="00FA5618"/>
    <w:rsid w:val="00FC1E40"/>
    <w:rsid w:val="00FD2C40"/>
    <w:rsid w:val="00FF532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4EBE1821"/>
  <w15:chartTrackingRefBased/>
  <w15:docId w15:val="{072F7A51-794E-4756-8210-D34E3D92E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C7DCE"/>
    <w:pPr>
      <w:spacing w:after="0" w:line="240" w:lineRule="auto"/>
    </w:pPr>
    <w:rPr>
      <w:rFonts w:ascii="Times New Roman" w:eastAsia="Times New Roman"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6E15D9"/>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6E15D9"/>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6E15D9"/>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6E15D9"/>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6E15D9"/>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6E15D9"/>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6E15D9"/>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6E15D9"/>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6E15D9"/>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E15D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E15D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E15D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E15D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E15D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E15D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E15D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E15D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E15D9"/>
    <w:rPr>
      <w:rFonts w:eastAsiaTheme="majorEastAsia" w:cstheme="majorBidi"/>
      <w:color w:val="272727" w:themeColor="text1" w:themeTint="D8"/>
    </w:rPr>
  </w:style>
  <w:style w:type="paragraph" w:styleId="Titel">
    <w:name w:val="Title"/>
    <w:basedOn w:val="Standaard"/>
    <w:next w:val="Standaard"/>
    <w:link w:val="TitelChar"/>
    <w:uiPriority w:val="10"/>
    <w:qFormat/>
    <w:rsid w:val="006E15D9"/>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6E15D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E15D9"/>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6E15D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E15D9"/>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6E15D9"/>
    <w:rPr>
      <w:i/>
      <w:iCs/>
      <w:color w:val="404040" w:themeColor="text1" w:themeTint="BF"/>
    </w:rPr>
  </w:style>
  <w:style w:type="paragraph" w:styleId="Lijstalinea">
    <w:name w:val="List Paragraph"/>
    <w:basedOn w:val="Standaard"/>
    <w:uiPriority w:val="34"/>
    <w:qFormat/>
    <w:rsid w:val="006E15D9"/>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6E15D9"/>
    <w:rPr>
      <w:i/>
      <w:iCs/>
      <w:color w:val="0F4761" w:themeColor="accent1" w:themeShade="BF"/>
    </w:rPr>
  </w:style>
  <w:style w:type="paragraph" w:styleId="Duidelijkcitaat">
    <w:name w:val="Intense Quote"/>
    <w:basedOn w:val="Standaard"/>
    <w:next w:val="Standaard"/>
    <w:link w:val="DuidelijkcitaatChar"/>
    <w:uiPriority w:val="30"/>
    <w:qFormat/>
    <w:rsid w:val="006E15D9"/>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6E15D9"/>
    <w:rPr>
      <w:i/>
      <w:iCs/>
      <w:color w:val="0F4761" w:themeColor="accent1" w:themeShade="BF"/>
    </w:rPr>
  </w:style>
  <w:style w:type="character" w:styleId="Intensieveverwijzing">
    <w:name w:val="Intense Reference"/>
    <w:basedOn w:val="Standaardalinea-lettertype"/>
    <w:uiPriority w:val="32"/>
    <w:qFormat/>
    <w:rsid w:val="006E15D9"/>
    <w:rPr>
      <w:b/>
      <w:bCs/>
      <w:smallCaps/>
      <w:color w:val="0F4761" w:themeColor="accent1" w:themeShade="BF"/>
      <w:spacing w:val="5"/>
    </w:rPr>
  </w:style>
  <w:style w:type="paragraph" w:styleId="Koptekst">
    <w:name w:val="header"/>
    <w:basedOn w:val="Standaard"/>
    <w:link w:val="KoptekstChar"/>
    <w:uiPriority w:val="99"/>
    <w:unhideWhenUsed/>
    <w:rsid w:val="00AC7DCE"/>
    <w:pPr>
      <w:tabs>
        <w:tab w:val="center" w:pos="4536"/>
        <w:tab w:val="right" w:pos="9072"/>
      </w:tabs>
    </w:pPr>
  </w:style>
  <w:style w:type="character" w:customStyle="1" w:styleId="KoptekstChar">
    <w:name w:val="Koptekst Char"/>
    <w:basedOn w:val="Standaardalinea-lettertype"/>
    <w:link w:val="Koptekst"/>
    <w:uiPriority w:val="99"/>
    <w:rsid w:val="00AC7DCE"/>
    <w:rPr>
      <w:rFonts w:ascii="Times New Roman" w:eastAsia="Times New Roman" w:hAnsi="Times New Roman" w:cs="Times New Roman"/>
      <w:kern w:val="0"/>
      <w:sz w:val="24"/>
      <w:szCs w:val="24"/>
      <w:lang w:eastAsia="nl-NL"/>
      <w14:ligatures w14:val="none"/>
    </w:rPr>
  </w:style>
  <w:style w:type="paragraph" w:styleId="Voettekst">
    <w:name w:val="footer"/>
    <w:basedOn w:val="Standaard"/>
    <w:link w:val="VoettekstChar"/>
    <w:uiPriority w:val="99"/>
    <w:unhideWhenUsed/>
    <w:rsid w:val="00AC7DCE"/>
    <w:pPr>
      <w:tabs>
        <w:tab w:val="center" w:pos="4536"/>
        <w:tab w:val="right" w:pos="9072"/>
      </w:tabs>
    </w:pPr>
  </w:style>
  <w:style w:type="character" w:customStyle="1" w:styleId="VoettekstChar">
    <w:name w:val="Voettekst Char"/>
    <w:basedOn w:val="Standaardalinea-lettertype"/>
    <w:link w:val="Voettekst"/>
    <w:uiPriority w:val="99"/>
    <w:rsid w:val="00AC7DCE"/>
    <w:rPr>
      <w:rFonts w:ascii="Times New Roman" w:eastAsia="Times New Roman" w:hAnsi="Times New Roman" w:cs="Times New Roman"/>
      <w:kern w:val="0"/>
      <w:sz w:val="24"/>
      <w:szCs w:val="24"/>
      <w:lang w:eastAsia="nl-NL"/>
      <w14:ligatures w14:val="none"/>
    </w:rPr>
  </w:style>
  <w:style w:type="character" w:styleId="Hyperlink">
    <w:name w:val="Hyperlink"/>
    <w:unhideWhenUsed/>
    <w:rsid w:val="006D63D6"/>
    <w:rPr>
      <w:color w:val="0000FF"/>
      <w:u w:val="single"/>
    </w:rPr>
  </w:style>
  <w:style w:type="paragraph" w:styleId="Geenafstand">
    <w:name w:val="No Spacing"/>
    <w:uiPriority w:val="1"/>
    <w:qFormat/>
    <w:rsid w:val="008461DE"/>
    <w:pPr>
      <w:spacing w:after="0" w:line="240" w:lineRule="auto"/>
    </w:pPr>
    <w:rPr>
      <w:rFonts w:eastAsiaTheme="minorEastAsia"/>
      <w:sz w:val="24"/>
      <w:szCs w:val="24"/>
      <w:lang w:eastAsia="nl-NL"/>
    </w:rPr>
  </w:style>
  <w:style w:type="character" w:styleId="Onopgelostemelding">
    <w:name w:val="Unresolved Mention"/>
    <w:basedOn w:val="Standaardalinea-lettertype"/>
    <w:uiPriority w:val="99"/>
    <w:semiHidden/>
    <w:unhideWhenUsed/>
    <w:rsid w:val="008461DE"/>
    <w:rPr>
      <w:color w:val="605E5C"/>
      <w:shd w:val="clear" w:color="auto" w:fill="E1DFDD"/>
    </w:rPr>
  </w:style>
  <w:style w:type="paragraph" w:styleId="Normaalweb">
    <w:name w:val="Normal (Web)"/>
    <w:basedOn w:val="Standaard"/>
    <w:uiPriority w:val="99"/>
    <w:semiHidden/>
    <w:unhideWhenUsed/>
    <w:rsid w:val="00B91C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827516">
      <w:bodyDiv w:val="1"/>
      <w:marLeft w:val="0"/>
      <w:marRight w:val="0"/>
      <w:marTop w:val="0"/>
      <w:marBottom w:val="0"/>
      <w:divBdr>
        <w:top w:val="none" w:sz="0" w:space="0" w:color="auto"/>
        <w:left w:val="none" w:sz="0" w:space="0" w:color="auto"/>
        <w:bottom w:val="none" w:sz="0" w:space="0" w:color="auto"/>
        <w:right w:val="none" w:sz="0" w:space="0" w:color="auto"/>
      </w:divBdr>
      <w:divsChild>
        <w:div w:id="506287063">
          <w:marLeft w:val="0"/>
          <w:marRight w:val="0"/>
          <w:marTop w:val="0"/>
          <w:marBottom w:val="0"/>
          <w:divBdr>
            <w:top w:val="none" w:sz="0" w:space="0" w:color="auto"/>
            <w:left w:val="none" w:sz="0" w:space="0" w:color="auto"/>
            <w:bottom w:val="none" w:sz="0" w:space="0" w:color="auto"/>
            <w:right w:val="none" w:sz="0" w:space="0" w:color="auto"/>
          </w:divBdr>
        </w:div>
        <w:div w:id="320734913">
          <w:marLeft w:val="0"/>
          <w:marRight w:val="0"/>
          <w:marTop w:val="0"/>
          <w:marBottom w:val="0"/>
          <w:divBdr>
            <w:top w:val="none" w:sz="0" w:space="0" w:color="auto"/>
            <w:left w:val="none" w:sz="0" w:space="0" w:color="auto"/>
            <w:bottom w:val="none" w:sz="0" w:space="0" w:color="auto"/>
            <w:right w:val="none" w:sz="0" w:space="0" w:color="auto"/>
          </w:divBdr>
        </w:div>
        <w:div w:id="846214478">
          <w:marLeft w:val="0"/>
          <w:marRight w:val="0"/>
          <w:marTop w:val="0"/>
          <w:marBottom w:val="0"/>
          <w:divBdr>
            <w:top w:val="none" w:sz="0" w:space="0" w:color="auto"/>
            <w:left w:val="none" w:sz="0" w:space="0" w:color="auto"/>
            <w:bottom w:val="none" w:sz="0" w:space="0" w:color="auto"/>
            <w:right w:val="none" w:sz="0" w:space="0" w:color="auto"/>
          </w:divBdr>
        </w:div>
      </w:divsChild>
    </w:div>
    <w:div w:id="411200219">
      <w:bodyDiv w:val="1"/>
      <w:marLeft w:val="0"/>
      <w:marRight w:val="0"/>
      <w:marTop w:val="0"/>
      <w:marBottom w:val="0"/>
      <w:divBdr>
        <w:top w:val="none" w:sz="0" w:space="0" w:color="auto"/>
        <w:left w:val="none" w:sz="0" w:space="0" w:color="auto"/>
        <w:bottom w:val="none" w:sz="0" w:space="0" w:color="auto"/>
        <w:right w:val="none" w:sz="0" w:space="0" w:color="auto"/>
      </w:divBdr>
    </w:div>
    <w:div w:id="1056509025">
      <w:bodyDiv w:val="1"/>
      <w:marLeft w:val="0"/>
      <w:marRight w:val="0"/>
      <w:marTop w:val="0"/>
      <w:marBottom w:val="0"/>
      <w:divBdr>
        <w:top w:val="none" w:sz="0" w:space="0" w:color="auto"/>
        <w:left w:val="none" w:sz="0" w:space="0" w:color="auto"/>
        <w:bottom w:val="none" w:sz="0" w:space="0" w:color="auto"/>
        <w:right w:val="none" w:sz="0" w:space="0" w:color="auto"/>
      </w:divBdr>
    </w:div>
    <w:div w:id="1705906430">
      <w:bodyDiv w:val="1"/>
      <w:marLeft w:val="0"/>
      <w:marRight w:val="0"/>
      <w:marTop w:val="0"/>
      <w:marBottom w:val="0"/>
      <w:divBdr>
        <w:top w:val="none" w:sz="0" w:space="0" w:color="auto"/>
        <w:left w:val="none" w:sz="0" w:space="0" w:color="auto"/>
        <w:bottom w:val="none" w:sz="0" w:space="0" w:color="auto"/>
        <w:right w:val="none" w:sz="0" w:space="0" w:color="auto"/>
      </w:divBdr>
    </w:div>
    <w:div w:id="1819803658">
      <w:bodyDiv w:val="1"/>
      <w:marLeft w:val="0"/>
      <w:marRight w:val="0"/>
      <w:marTop w:val="0"/>
      <w:marBottom w:val="0"/>
      <w:divBdr>
        <w:top w:val="none" w:sz="0" w:space="0" w:color="auto"/>
        <w:left w:val="none" w:sz="0" w:space="0" w:color="auto"/>
        <w:bottom w:val="none" w:sz="0" w:space="0" w:color="auto"/>
        <w:right w:val="none" w:sz="0" w:space="0" w:color="auto"/>
      </w:divBdr>
      <w:divsChild>
        <w:div w:id="1515075819">
          <w:marLeft w:val="0"/>
          <w:marRight w:val="0"/>
          <w:marTop w:val="0"/>
          <w:marBottom w:val="0"/>
          <w:divBdr>
            <w:top w:val="none" w:sz="0" w:space="0" w:color="auto"/>
            <w:left w:val="none" w:sz="0" w:space="0" w:color="auto"/>
            <w:bottom w:val="none" w:sz="0" w:space="0" w:color="auto"/>
            <w:right w:val="none" w:sz="0" w:space="0" w:color="auto"/>
          </w:divBdr>
        </w:div>
        <w:div w:id="800463066">
          <w:marLeft w:val="0"/>
          <w:marRight w:val="0"/>
          <w:marTop w:val="0"/>
          <w:marBottom w:val="0"/>
          <w:divBdr>
            <w:top w:val="none" w:sz="0" w:space="0" w:color="auto"/>
            <w:left w:val="none" w:sz="0" w:space="0" w:color="auto"/>
            <w:bottom w:val="none" w:sz="0" w:space="0" w:color="auto"/>
            <w:right w:val="none" w:sz="0" w:space="0" w:color="auto"/>
          </w:divBdr>
        </w:div>
        <w:div w:id="16931464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rectie@piusx.eu"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piusx.eu" TargetMode="External"/><Relationship Id="rId4" Type="http://schemas.openxmlformats.org/officeDocument/2006/relationships/webSettings" Target="webSettings.xml"/><Relationship Id="rId9" Type="http://schemas.openxmlformats.org/officeDocument/2006/relationships/hyperlink" Target="mailto:b.kiffen@piusx.eu"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654</Words>
  <Characters>3601</Characters>
  <Application>Microsoft Office Word</Application>
  <DocSecurity>4</DocSecurity>
  <Lines>30</Lines>
  <Paragraphs>8</Paragraphs>
  <ScaleCrop>false</ScaleCrop>
  <Company/>
  <LinksUpToDate>false</LinksUpToDate>
  <CharactersWithSpaces>4247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Braun, Nick</dc:creator>
  <cp:keywords/>
  <dc:description/>
  <cp:lastModifiedBy>Braun, Nick</cp:lastModifiedBy>
  <cp:revision>2</cp:revision>
  <dcterms:created xsi:type="dcterms:W3CDTF">2025-12-11T10:38:00Z</dcterms:created>
  <dcterms:modified xsi:type="dcterms:W3CDTF">2025-12-11T10:38:00Z</dcterms:modified>
</cp:coreProperties>
</file>