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743B" w14:textId="77777777" w:rsidR="00482F3E" w:rsidRPr="0012193B" w:rsidRDefault="00482F3E" w:rsidP="00482F3E">
      <w:pPr>
        <w:rPr>
          <w:rFonts w:ascii="Arial" w:hAnsi="Arial" w:cs="Arial"/>
          <w:b/>
          <w:i/>
        </w:rPr>
      </w:pPr>
      <w:r w:rsidRPr="0012193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8327D59" wp14:editId="53FFA8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8295" cy="1080135"/>
            <wp:effectExtent l="0" t="0" r="1905" b="5715"/>
            <wp:wrapTight wrapText="bothSides">
              <wp:wrapPolygon edited="0">
                <wp:start x="0" y="0"/>
                <wp:lineTo x="0" y="21333"/>
                <wp:lineTo x="21368" y="21333"/>
                <wp:lineTo x="21368" y="0"/>
                <wp:lineTo x="0" y="0"/>
              </wp:wrapPolygon>
            </wp:wrapTight>
            <wp:docPr id="1" name="Afbeelding 1" descr="Piu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ius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93B">
        <w:rPr>
          <w:rFonts w:ascii="Arial" w:hAnsi="Arial" w:cs="Arial"/>
          <w:b/>
          <w:i/>
        </w:rPr>
        <w:t>R.K. basisschool Pius X</w:t>
      </w:r>
    </w:p>
    <w:p w14:paraId="4DAADEB7" w14:textId="77777777" w:rsidR="00482F3E" w:rsidRPr="0012193B" w:rsidRDefault="00482F3E" w:rsidP="00482F3E">
      <w:pPr>
        <w:rPr>
          <w:rFonts w:ascii="Arial" w:hAnsi="Arial" w:cs="Arial"/>
          <w:b/>
          <w:i/>
        </w:rPr>
      </w:pPr>
      <w:r w:rsidRPr="0012193B">
        <w:rPr>
          <w:rFonts w:ascii="Arial" w:hAnsi="Arial" w:cs="Arial"/>
          <w:b/>
          <w:i/>
        </w:rPr>
        <w:t>Jordaansingel 20  7481 GP Haaksbergen</w:t>
      </w:r>
    </w:p>
    <w:p w14:paraId="2F2EDFCF" w14:textId="77777777" w:rsidR="00482F3E" w:rsidRPr="0012193B" w:rsidRDefault="00482F3E" w:rsidP="00482F3E">
      <w:pPr>
        <w:rPr>
          <w:rFonts w:ascii="Arial" w:hAnsi="Arial" w:cs="Arial"/>
          <w:b/>
          <w:i/>
        </w:rPr>
      </w:pPr>
      <w:r w:rsidRPr="0012193B">
        <w:rPr>
          <w:rFonts w:ascii="Arial" w:hAnsi="Arial" w:cs="Arial"/>
          <w:b/>
          <w:i/>
        </w:rPr>
        <w:t xml:space="preserve">Postbus 117   </w:t>
      </w:r>
      <w:smartTag w:uri="urn:schemas-microsoft-com:office:smarttags" w:element="metricconverter">
        <w:smartTagPr>
          <w:attr w:name="ProductID" w:val="7480 AC"/>
        </w:smartTagPr>
        <w:r w:rsidRPr="0012193B">
          <w:rPr>
            <w:rFonts w:ascii="Arial" w:hAnsi="Arial" w:cs="Arial"/>
            <w:b/>
            <w:i/>
          </w:rPr>
          <w:t>7480 AC</w:t>
        </w:r>
      </w:smartTag>
      <w:r w:rsidRPr="0012193B">
        <w:rPr>
          <w:rFonts w:ascii="Arial" w:hAnsi="Arial" w:cs="Arial"/>
          <w:b/>
          <w:i/>
        </w:rPr>
        <w:t xml:space="preserve"> Haaksbergen</w:t>
      </w:r>
    </w:p>
    <w:p w14:paraId="344CCD0F" w14:textId="77777777" w:rsidR="00482F3E" w:rsidRPr="0012193B" w:rsidRDefault="00482F3E" w:rsidP="00482F3E">
      <w:pPr>
        <w:rPr>
          <w:rFonts w:ascii="Arial" w:hAnsi="Arial" w:cs="Arial"/>
          <w:b/>
          <w:i/>
          <w:lang w:val="en-GB"/>
        </w:rPr>
      </w:pPr>
      <w:r w:rsidRPr="0012193B">
        <w:rPr>
          <w:rFonts w:ascii="Arial" w:hAnsi="Arial" w:cs="Arial"/>
          <w:b/>
          <w:i/>
          <w:lang w:val="en-GB"/>
        </w:rPr>
        <w:t>053 5721396</w:t>
      </w:r>
    </w:p>
    <w:p w14:paraId="01638F85" w14:textId="77777777" w:rsidR="00482F3E" w:rsidRPr="0012193B" w:rsidRDefault="000D61A8" w:rsidP="00482F3E">
      <w:pPr>
        <w:rPr>
          <w:rFonts w:ascii="Arial" w:hAnsi="Arial" w:cs="Arial"/>
          <w:b/>
          <w:i/>
          <w:lang w:val="en-GB"/>
        </w:rPr>
      </w:pPr>
      <w:hyperlink r:id="rId9" w:history="1">
        <w:r w:rsidR="00482F3E" w:rsidRPr="0012193B">
          <w:rPr>
            <w:rStyle w:val="Hyperlink"/>
            <w:rFonts w:ascii="Arial" w:hAnsi="Arial" w:cs="Arial"/>
            <w:b/>
            <w:i/>
            <w:lang w:val="en-GB"/>
          </w:rPr>
          <w:t>directie@piusx.eu</w:t>
        </w:r>
      </w:hyperlink>
      <w:r w:rsidR="00482F3E" w:rsidRPr="0012193B">
        <w:rPr>
          <w:rFonts w:ascii="Arial" w:hAnsi="Arial" w:cs="Arial"/>
          <w:b/>
          <w:i/>
          <w:lang w:val="en-GB"/>
        </w:rPr>
        <w:t xml:space="preserve">  /  </w:t>
      </w:r>
      <w:hyperlink r:id="rId10" w:history="1">
        <w:r w:rsidR="00286AFD" w:rsidRPr="0012193B">
          <w:rPr>
            <w:rStyle w:val="Hyperlink"/>
            <w:rFonts w:ascii="Arial" w:hAnsi="Arial" w:cs="Arial"/>
            <w:b/>
            <w:i/>
            <w:lang w:val="en-GB"/>
          </w:rPr>
          <w:t>b.kiffen@piusx.eu</w:t>
        </w:r>
      </w:hyperlink>
    </w:p>
    <w:p w14:paraId="63859756" w14:textId="77777777" w:rsidR="00482F3E" w:rsidRPr="0012193B" w:rsidRDefault="000D61A8" w:rsidP="00482F3E">
      <w:pPr>
        <w:rPr>
          <w:rFonts w:ascii="Arial" w:hAnsi="Arial" w:cs="Arial"/>
          <w:b/>
          <w:i/>
        </w:rPr>
      </w:pPr>
      <w:hyperlink r:id="rId11" w:history="1">
        <w:r w:rsidR="00482F3E" w:rsidRPr="0012193B">
          <w:rPr>
            <w:rStyle w:val="Hyperlink"/>
            <w:rFonts w:ascii="Arial" w:hAnsi="Arial" w:cs="Arial"/>
            <w:b/>
            <w:i/>
          </w:rPr>
          <w:t>www.piusx.eu</w:t>
        </w:r>
      </w:hyperlink>
    </w:p>
    <w:p w14:paraId="170BBD06" w14:textId="77777777" w:rsidR="00482F3E" w:rsidRDefault="00482F3E" w:rsidP="00482F3E">
      <w:pPr>
        <w:rPr>
          <w:rFonts w:ascii="Calibri" w:hAnsi="Calibri" w:cs="Calibri"/>
          <w:b/>
          <w:i/>
        </w:rPr>
      </w:pPr>
    </w:p>
    <w:p w14:paraId="385F5B02" w14:textId="77777777" w:rsidR="00482F3E" w:rsidRDefault="00482F3E" w:rsidP="00482F3E">
      <w:pPr>
        <w:rPr>
          <w:rFonts w:ascii="Calibri" w:hAnsi="Calibri" w:cs="Calibri"/>
          <w:b/>
          <w:i/>
        </w:rPr>
      </w:pPr>
    </w:p>
    <w:p w14:paraId="6F92593E" w14:textId="3601C7AE" w:rsidR="00482F3E" w:rsidRPr="002B6F97" w:rsidRDefault="00482F3E" w:rsidP="00482F3E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/>
          <w:bCs/>
          <w:sz w:val="28"/>
          <w:szCs w:val="28"/>
        </w:rPr>
        <w:t>Ag</w:t>
      </w:r>
      <w:r w:rsidR="0001685D" w:rsidRPr="002B6F97">
        <w:rPr>
          <w:rFonts w:ascii="Arial" w:hAnsi="Arial" w:cs="Arial"/>
          <w:b/>
          <w:bCs/>
          <w:sz w:val="28"/>
          <w:szCs w:val="28"/>
        </w:rPr>
        <w:t>enda MR. vergadering donder</w:t>
      </w:r>
      <w:r w:rsidR="00FE404B" w:rsidRPr="002B6F97">
        <w:rPr>
          <w:rFonts w:ascii="Arial" w:hAnsi="Arial" w:cs="Arial"/>
          <w:b/>
          <w:bCs/>
          <w:sz w:val="28"/>
          <w:szCs w:val="28"/>
        </w:rPr>
        <w:t>dag</w:t>
      </w:r>
      <w:r w:rsidR="00AB7B07" w:rsidRPr="002B6F97">
        <w:rPr>
          <w:rFonts w:ascii="Arial" w:hAnsi="Arial" w:cs="Arial"/>
          <w:b/>
          <w:bCs/>
          <w:sz w:val="28"/>
          <w:szCs w:val="28"/>
        </w:rPr>
        <w:t xml:space="preserve"> </w:t>
      </w:r>
      <w:r w:rsidR="005C0168">
        <w:rPr>
          <w:rFonts w:ascii="Arial" w:hAnsi="Arial" w:cs="Arial"/>
          <w:b/>
          <w:bCs/>
          <w:sz w:val="28"/>
          <w:szCs w:val="28"/>
        </w:rPr>
        <w:t>1</w:t>
      </w:r>
      <w:r w:rsidR="00B958C0">
        <w:rPr>
          <w:rFonts w:ascii="Arial" w:hAnsi="Arial" w:cs="Arial"/>
          <w:b/>
          <w:bCs/>
          <w:sz w:val="28"/>
          <w:szCs w:val="28"/>
        </w:rPr>
        <w:t>6</w:t>
      </w:r>
      <w:r w:rsidR="00FE404B" w:rsidRPr="002B6F97">
        <w:rPr>
          <w:rFonts w:ascii="Arial" w:hAnsi="Arial" w:cs="Arial"/>
          <w:b/>
          <w:bCs/>
          <w:sz w:val="28"/>
          <w:szCs w:val="28"/>
        </w:rPr>
        <w:t xml:space="preserve"> </w:t>
      </w:r>
      <w:r w:rsidR="00B958C0">
        <w:rPr>
          <w:rFonts w:ascii="Arial" w:hAnsi="Arial" w:cs="Arial"/>
          <w:b/>
          <w:bCs/>
          <w:sz w:val="28"/>
          <w:szCs w:val="28"/>
        </w:rPr>
        <w:t>november</w:t>
      </w:r>
      <w:r w:rsidR="00FE404B" w:rsidRPr="002B6F97">
        <w:rPr>
          <w:rFonts w:ascii="Arial" w:hAnsi="Arial" w:cs="Arial"/>
          <w:b/>
          <w:bCs/>
          <w:sz w:val="28"/>
          <w:szCs w:val="28"/>
        </w:rPr>
        <w:t xml:space="preserve"> 20</w:t>
      </w:r>
      <w:r w:rsidR="0012193B">
        <w:rPr>
          <w:rFonts w:ascii="Arial" w:hAnsi="Arial" w:cs="Arial"/>
          <w:b/>
          <w:bCs/>
          <w:sz w:val="28"/>
          <w:szCs w:val="28"/>
        </w:rPr>
        <w:t>2</w:t>
      </w:r>
      <w:r w:rsidR="00E54151">
        <w:rPr>
          <w:rFonts w:ascii="Arial" w:hAnsi="Arial" w:cs="Arial"/>
          <w:b/>
          <w:bCs/>
          <w:sz w:val="28"/>
          <w:szCs w:val="28"/>
        </w:rPr>
        <w:t>3</w:t>
      </w:r>
    </w:p>
    <w:p w14:paraId="5C769AC7" w14:textId="59EADABE" w:rsidR="00482F3E" w:rsidRPr="002B6F97" w:rsidRDefault="00AD00D8" w:rsidP="00482F3E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B6F97">
        <w:rPr>
          <w:rFonts w:ascii="Arial" w:hAnsi="Arial" w:cs="Arial"/>
          <w:sz w:val="28"/>
          <w:szCs w:val="28"/>
        </w:rPr>
        <w:t xml:space="preserve">Aanvang: </w:t>
      </w:r>
      <w:r w:rsidR="00E54151">
        <w:rPr>
          <w:rFonts w:ascii="Arial" w:hAnsi="Arial" w:cs="Arial"/>
          <w:sz w:val="28"/>
          <w:szCs w:val="28"/>
        </w:rPr>
        <w:t>19</w:t>
      </w:r>
      <w:r w:rsidR="005C0168">
        <w:rPr>
          <w:rFonts w:ascii="Arial" w:hAnsi="Arial" w:cs="Arial"/>
          <w:sz w:val="28"/>
          <w:szCs w:val="28"/>
        </w:rPr>
        <w:t>.</w:t>
      </w:r>
      <w:r w:rsidR="00E54151">
        <w:rPr>
          <w:rFonts w:ascii="Arial" w:hAnsi="Arial" w:cs="Arial"/>
          <w:sz w:val="28"/>
          <w:szCs w:val="28"/>
        </w:rPr>
        <w:t>15</w:t>
      </w:r>
      <w:r w:rsidR="002B6F97" w:rsidRPr="002B6F97">
        <w:rPr>
          <w:rFonts w:ascii="Arial" w:hAnsi="Arial" w:cs="Arial"/>
          <w:sz w:val="28"/>
          <w:szCs w:val="28"/>
        </w:rPr>
        <w:t xml:space="preserve"> uur </w:t>
      </w:r>
    </w:p>
    <w:p w14:paraId="4D1CBCDA" w14:textId="62ED1B9A" w:rsidR="00482F3E" w:rsidRPr="002B6F97" w:rsidRDefault="002B6F97" w:rsidP="00482F3E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B6F97">
        <w:rPr>
          <w:rFonts w:ascii="Arial" w:hAnsi="Arial" w:cs="Arial"/>
          <w:sz w:val="28"/>
          <w:szCs w:val="28"/>
        </w:rPr>
        <w:t xml:space="preserve">Locatie: </w:t>
      </w:r>
      <w:r w:rsidR="00482F3E" w:rsidRPr="002B6F97">
        <w:rPr>
          <w:rFonts w:ascii="Arial" w:hAnsi="Arial" w:cs="Arial"/>
          <w:sz w:val="28"/>
          <w:szCs w:val="28"/>
        </w:rPr>
        <w:t>Pius X</w:t>
      </w:r>
    </w:p>
    <w:p w14:paraId="6285DAFF" w14:textId="77777777" w:rsidR="00482F3E" w:rsidRPr="002B6F97" w:rsidRDefault="00482F3E" w:rsidP="00482F3E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42F66BE" w14:textId="060AA731" w:rsidR="002635F0" w:rsidRPr="002B6F97" w:rsidRDefault="007A6BD5" w:rsidP="002635F0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 xml:space="preserve">Opening </w:t>
      </w:r>
    </w:p>
    <w:p w14:paraId="69855565" w14:textId="77777777" w:rsidR="00482F3E" w:rsidRPr="002B6F97" w:rsidRDefault="00482F3E" w:rsidP="00142A3E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2CE73D40" w14:textId="77777777" w:rsidR="00C94D42" w:rsidRDefault="0023713C" w:rsidP="00482F3E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 xml:space="preserve">Notulen </w:t>
      </w:r>
    </w:p>
    <w:p w14:paraId="1699B373" w14:textId="1414B265" w:rsidR="00D02C64" w:rsidRDefault="00C94D42" w:rsidP="00D02C64">
      <w:pPr>
        <w:pStyle w:val="Lijstalinea"/>
        <w:widowControl w:val="0"/>
        <w:numPr>
          <w:ilvl w:val="0"/>
          <w:numId w:val="15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</w:t>
      </w:r>
      <w:r w:rsidR="0012193B" w:rsidRPr="00C94D42">
        <w:rPr>
          <w:rFonts w:ascii="Arial" w:hAnsi="Arial" w:cs="Arial"/>
          <w:bCs/>
          <w:sz w:val="28"/>
          <w:szCs w:val="28"/>
        </w:rPr>
        <w:t xml:space="preserve">ergadering </w:t>
      </w:r>
      <w:r w:rsidR="00B958C0">
        <w:rPr>
          <w:rFonts w:ascii="Arial" w:hAnsi="Arial" w:cs="Arial"/>
          <w:bCs/>
          <w:sz w:val="28"/>
          <w:szCs w:val="28"/>
        </w:rPr>
        <w:t>19 oktober</w:t>
      </w:r>
      <w:r w:rsidR="00E54151">
        <w:rPr>
          <w:rFonts w:ascii="Arial" w:hAnsi="Arial" w:cs="Arial"/>
          <w:bCs/>
          <w:sz w:val="28"/>
          <w:szCs w:val="28"/>
        </w:rPr>
        <w:t xml:space="preserve"> 202</w:t>
      </w:r>
      <w:r w:rsidR="00D02C64">
        <w:rPr>
          <w:rFonts w:ascii="Arial" w:hAnsi="Arial" w:cs="Arial"/>
          <w:bCs/>
          <w:sz w:val="28"/>
          <w:szCs w:val="28"/>
        </w:rPr>
        <w:t>3</w:t>
      </w:r>
    </w:p>
    <w:p w14:paraId="7294A126" w14:textId="029766BC" w:rsidR="00D02C64" w:rsidRPr="00D02C64" w:rsidRDefault="00D02C64" w:rsidP="00D02C64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Goedgekeurd</w:t>
      </w:r>
      <w:r w:rsidR="00BA7652">
        <w:rPr>
          <w:rFonts w:ascii="Arial" w:hAnsi="Arial" w:cs="Arial"/>
          <w:bCs/>
          <w:sz w:val="28"/>
          <w:szCs w:val="28"/>
        </w:rPr>
        <w:t>.</w:t>
      </w:r>
    </w:p>
    <w:p w14:paraId="55DE7A1F" w14:textId="77777777" w:rsidR="00482F3E" w:rsidRPr="002B6F97" w:rsidRDefault="00482F3E" w:rsidP="00482F3E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52FFD8E4" w14:textId="77777777" w:rsidR="00482F3E" w:rsidRDefault="00482F3E" w:rsidP="00482F3E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>Mededelingen en ingekomen stukken</w:t>
      </w:r>
    </w:p>
    <w:p w14:paraId="294B9953" w14:textId="77777777" w:rsidR="00E974F4" w:rsidRPr="002B6F97" w:rsidRDefault="00E974F4" w:rsidP="00E974F4">
      <w:pPr>
        <w:pStyle w:val="Lijstalinea"/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21E6F94D" w14:textId="045DCD0D" w:rsidR="00482F3E" w:rsidRDefault="00B958C0" w:rsidP="00E54151">
      <w:pPr>
        <w:pStyle w:val="Lijstalinea"/>
        <w:numPr>
          <w:ilvl w:val="0"/>
          <w:numId w:val="15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Terugkoppeling a</w:t>
      </w:r>
      <w:r w:rsidR="00E54151">
        <w:rPr>
          <w:rFonts w:ascii="Arial" w:hAnsi="Arial" w:cs="Arial"/>
          <w:bCs/>
          <w:sz w:val="28"/>
          <w:szCs w:val="28"/>
        </w:rPr>
        <w:t xml:space="preserve">udit 2 november </w:t>
      </w:r>
    </w:p>
    <w:p w14:paraId="5CD70962" w14:textId="4D12222E" w:rsidR="00536F6F" w:rsidRDefault="00200C23" w:rsidP="00536F6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Bianca geeft een terugkoppeling van de audit. Het was een mooie bevestiging</w:t>
      </w:r>
      <w:r w:rsidR="00A70FAC">
        <w:rPr>
          <w:rFonts w:ascii="Arial" w:hAnsi="Arial" w:cs="Arial"/>
          <w:bCs/>
          <w:sz w:val="28"/>
          <w:szCs w:val="28"/>
        </w:rPr>
        <w:t xml:space="preserve"> van wat we al weten. </w:t>
      </w:r>
      <w:r w:rsidR="002317E4">
        <w:rPr>
          <w:rFonts w:ascii="Arial" w:hAnsi="Arial" w:cs="Arial"/>
          <w:bCs/>
          <w:sz w:val="28"/>
          <w:szCs w:val="28"/>
        </w:rPr>
        <w:t xml:space="preserve">De doorgaande lijn </w:t>
      </w:r>
      <w:r w:rsidR="00F8443A">
        <w:rPr>
          <w:rFonts w:ascii="Arial" w:hAnsi="Arial" w:cs="Arial"/>
          <w:bCs/>
          <w:sz w:val="28"/>
          <w:szCs w:val="28"/>
        </w:rPr>
        <w:t xml:space="preserve">wilden we </w:t>
      </w:r>
      <w:r w:rsidR="004A1059">
        <w:rPr>
          <w:rFonts w:ascii="Arial" w:hAnsi="Arial" w:cs="Arial"/>
          <w:bCs/>
          <w:sz w:val="28"/>
          <w:szCs w:val="28"/>
        </w:rPr>
        <w:t>gecheckt hebben. Op schoolniveau wordt</w:t>
      </w:r>
      <w:r w:rsidR="001E415F">
        <w:rPr>
          <w:rFonts w:ascii="Arial" w:hAnsi="Arial" w:cs="Arial"/>
          <w:bCs/>
          <w:sz w:val="28"/>
          <w:szCs w:val="28"/>
        </w:rPr>
        <w:t xml:space="preserve"> volgend jaar</w:t>
      </w:r>
      <w:r w:rsidR="004A1059">
        <w:rPr>
          <w:rFonts w:ascii="Arial" w:hAnsi="Arial" w:cs="Arial"/>
          <w:bCs/>
          <w:sz w:val="28"/>
          <w:szCs w:val="28"/>
        </w:rPr>
        <w:t xml:space="preserve"> afgesproken welk instructiemodel er </w:t>
      </w:r>
      <w:r w:rsidR="005B2D60">
        <w:rPr>
          <w:rFonts w:ascii="Arial" w:hAnsi="Arial" w:cs="Arial"/>
          <w:bCs/>
          <w:sz w:val="28"/>
          <w:szCs w:val="28"/>
        </w:rPr>
        <w:t>geïmplementeerd gaat worden.</w:t>
      </w:r>
      <w:r w:rsidR="00706A2D">
        <w:rPr>
          <w:rFonts w:ascii="Arial" w:hAnsi="Arial" w:cs="Arial"/>
          <w:bCs/>
          <w:sz w:val="28"/>
          <w:szCs w:val="28"/>
        </w:rPr>
        <w:t xml:space="preserve"> Waarschijnlijk wordt dit het EDI-model.</w:t>
      </w:r>
    </w:p>
    <w:p w14:paraId="0D5E3C2D" w14:textId="77777777" w:rsidR="00E974F4" w:rsidRPr="00536F6F" w:rsidRDefault="00E974F4" w:rsidP="00536F6F">
      <w:pPr>
        <w:rPr>
          <w:rFonts w:ascii="Arial" w:hAnsi="Arial" w:cs="Arial"/>
          <w:bCs/>
          <w:sz w:val="28"/>
          <w:szCs w:val="28"/>
        </w:rPr>
      </w:pPr>
    </w:p>
    <w:p w14:paraId="7716BC06" w14:textId="35BC8234" w:rsidR="00000DF3" w:rsidRPr="00EE417F" w:rsidRDefault="00000DF3" w:rsidP="00B958C0">
      <w:pPr>
        <w:pStyle w:val="Lijstalinea"/>
        <w:numPr>
          <w:ilvl w:val="0"/>
          <w:numId w:val="15"/>
        </w:numPr>
        <w:rPr>
          <w:rFonts w:ascii="Arial" w:hAnsi="Arial" w:cs="Arial"/>
          <w:bCs/>
          <w:sz w:val="28"/>
          <w:szCs w:val="28"/>
        </w:rPr>
      </w:pPr>
      <w:r w:rsidRPr="00B958C0">
        <w:rPr>
          <w:rFonts w:ascii="Arial" w:hAnsi="Arial" w:cs="Arial"/>
          <w:sz w:val="28"/>
          <w:szCs w:val="28"/>
        </w:rPr>
        <w:t>Begroting</w:t>
      </w:r>
      <w:r w:rsidR="00B958C0">
        <w:rPr>
          <w:rFonts w:ascii="Arial" w:hAnsi="Arial" w:cs="Arial"/>
          <w:sz w:val="28"/>
          <w:szCs w:val="28"/>
        </w:rPr>
        <w:t xml:space="preserve"> (definitief)</w:t>
      </w:r>
    </w:p>
    <w:p w14:paraId="29E969DD" w14:textId="4D296F17" w:rsidR="00EE417F" w:rsidRDefault="00432858" w:rsidP="00EE417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Deze is ter inzage aangeboden aan de MR.</w:t>
      </w:r>
      <w:r w:rsidR="00215674">
        <w:rPr>
          <w:rFonts w:ascii="Arial" w:hAnsi="Arial" w:cs="Arial"/>
          <w:bCs/>
          <w:sz w:val="28"/>
          <w:szCs w:val="28"/>
        </w:rPr>
        <w:t xml:space="preserve"> Mochten er nog vragen zijn, kunnen we bij Bianca terecht.</w:t>
      </w:r>
    </w:p>
    <w:p w14:paraId="476301FD" w14:textId="77777777" w:rsidR="00432858" w:rsidRPr="00EE417F" w:rsidRDefault="00432858" w:rsidP="00EE417F">
      <w:pPr>
        <w:rPr>
          <w:rFonts w:ascii="Arial" w:hAnsi="Arial" w:cs="Arial"/>
          <w:bCs/>
          <w:sz w:val="28"/>
          <w:szCs w:val="28"/>
        </w:rPr>
      </w:pPr>
    </w:p>
    <w:p w14:paraId="172601BC" w14:textId="537B6C99" w:rsidR="00A563CC" w:rsidRDefault="00B958C0" w:rsidP="00A563CC">
      <w:pPr>
        <w:pStyle w:val="Lijstalinea"/>
        <w:widowControl w:val="0"/>
        <w:numPr>
          <w:ilvl w:val="0"/>
          <w:numId w:val="15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Vakantierooster schooljaar 2024-2025 </w:t>
      </w:r>
      <w:r w:rsidRPr="00B958C0">
        <w:rPr>
          <w:rFonts w:ascii="Arial" w:hAnsi="Arial" w:cs="Arial"/>
          <w:bCs/>
          <w:sz w:val="28"/>
          <w:szCs w:val="28"/>
        </w:rPr>
        <w:sym w:font="Wingdings" w:char="F0E0"/>
      </w:r>
      <w:r>
        <w:rPr>
          <w:rFonts w:ascii="Arial" w:hAnsi="Arial" w:cs="Arial"/>
          <w:bCs/>
          <w:sz w:val="28"/>
          <w:szCs w:val="28"/>
        </w:rPr>
        <w:t xml:space="preserve"> extra vrije dag toegevoegd, 5 mei. </w:t>
      </w:r>
    </w:p>
    <w:p w14:paraId="03F6E72C" w14:textId="75CD6B0B" w:rsidR="00A563CC" w:rsidRPr="00A563CC" w:rsidRDefault="00A563CC" w:rsidP="00A563CC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Ter info.</w:t>
      </w:r>
    </w:p>
    <w:p w14:paraId="3209DD1E" w14:textId="77777777" w:rsidR="00E54151" w:rsidRPr="002B6F97" w:rsidRDefault="00E54151" w:rsidP="002B6F97">
      <w:pPr>
        <w:rPr>
          <w:rFonts w:ascii="Arial" w:hAnsi="Arial" w:cs="Arial"/>
          <w:bCs/>
          <w:sz w:val="28"/>
          <w:szCs w:val="28"/>
        </w:rPr>
      </w:pPr>
    </w:p>
    <w:p w14:paraId="29B5BDE6" w14:textId="3EFE65AF" w:rsidR="005C0168" w:rsidRPr="00E54151" w:rsidRDefault="00482F3E" w:rsidP="00E54151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>Bespreekpunten:</w:t>
      </w:r>
    </w:p>
    <w:p w14:paraId="526A0835" w14:textId="57DFFEAD" w:rsidR="00B958C0" w:rsidRDefault="00B958C0" w:rsidP="00B958C0">
      <w:pPr>
        <w:pStyle w:val="Lijstalinea"/>
        <w:widowControl w:val="0"/>
        <w:numPr>
          <w:ilvl w:val="0"/>
          <w:numId w:val="9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Begroting MR</w:t>
      </w:r>
    </w:p>
    <w:p w14:paraId="1B7B114A" w14:textId="02F38D31" w:rsidR="006F6C31" w:rsidRDefault="006F6C31" w:rsidP="006F6C31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Vast</w:t>
      </w:r>
      <w:r w:rsidR="00CF58A7">
        <w:rPr>
          <w:rFonts w:ascii="Arial" w:hAnsi="Arial" w:cs="Arial"/>
          <w:bCs/>
          <w:sz w:val="28"/>
          <w:szCs w:val="28"/>
        </w:rPr>
        <w:t>st</w:t>
      </w:r>
      <w:r>
        <w:rPr>
          <w:rFonts w:ascii="Arial" w:hAnsi="Arial" w:cs="Arial"/>
          <w:bCs/>
          <w:sz w:val="28"/>
          <w:szCs w:val="28"/>
        </w:rPr>
        <w:t>aand bedrag</w:t>
      </w:r>
      <w:r w:rsidR="0001409F">
        <w:rPr>
          <w:rFonts w:ascii="Arial" w:hAnsi="Arial" w:cs="Arial"/>
          <w:bCs/>
          <w:sz w:val="28"/>
          <w:szCs w:val="28"/>
        </w:rPr>
        <w:t>:</w:t>
      </w:r>
      <w:r w:rsidR="008D5A58">
        <w:rPr>
          <w:rFonts w:ascii="Arial" w:hAnsi="Arial" w:cs="Arial"/>
          <w:bCs/>
          <w:sz w:val="28"/>
          <w:szCs w:val="28"/>
        </w:rPr>
        <w:t xml:space="preserve"> </w:t>
      </w:r>
      <w:r w:rsidR="00BC7CCA">
        <w:rPr>
          <w:rFonts w:ascii="Arial" w:hAnsi="Arial" w:cs="Arial"/>
          <w:bCs/>
          <w:sz w:val="28"/>
          <w:szCs w:val="28"/>
        </w:rPr>
        <w:t>€927,-</w:t>
      </w:r>
      <w:r w:rsidR="000660E9">
        <w:rPr>
          <w:rFonts w:ascii="Arial" w:hAnsi="Arial" w:cs="Arial"/>
          <w:bCs/>
          <w:sz w:val="28"/>
          <w:szCs w:val="28"/>
        </w:rPr>
        <w:t xml:space="preserve"> Tessa maakt een</w:t>
      </w:r>
      <w:r w:rsidR="0023001F">
        <w:rPr>
          <w:rFonts w:ascii="Arial" w:hAnsi="Arial" w:cs="Arial"/>
          <w:bCs/>
          <w:sz w:val="28"/>
          <w:szCs w:val="28"/>
        </w:rPr>
        <w:t xml:space="preserve"> Excellijst</w:t>
      </w:r>
      <w:r w:rsidR="000660E9">
        <w:rPr>
          <w:rFonts w:ascii="Arial" w:hAnsi="Arial" w:cs="Arial"/>
          <w:bCs/>
          <w:sz w:val="28"/>
          <w:szCs w:val="28"/>
        </w:rPr>
        <w:t xml:space="preserve">. </w:t>
      </w:r>
      <w:r w:rsidR="000660E9" w:rsidRPr="00D35054">
        <w:rPr>
          <w:rFonts w:ascii="Arial" w:hAnsi="Arial" w:cs="Arial"/>
          <w:bCs/>
          <w:sz w:val="28"/>
          <w:szCs w:val="28"/>
          <w:u w:val="single"/>
        </w:rPr>
        <w:t>Actie Tessa</w:t>
      </w:r>
      <w:r w:rsidR="00955A51" w:rsidRPr="00D35054">
        <w:rPr>
          <w:rFonts w:ascii="Arial" w:hAnsi="Arial" w:cs="Arial"/>
          <w:bCs/>
          <w:sz w:val="28"/>
          <w:szCs w:val="28"/>
          <w:u w:val="single"/>
        </w:rPr>
        <w:t>.</w:t>
      </w:r>
      <w:r w:rsidR="00A51C82" w:rsidRPr="00D35054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A51C82">
        <w:rPr>
          <w:rFonts w:ascii="Arial" w:hAnsi="Arial" w:cs="Arial"/>
          <w:bCs/>
          <w:sz w:val="28"/>
          <w:szCs w:val="28"/>
        </w:rPr>
        <w:t>Volgende vergadering komen we terug op de inzet van deze begroting.</w:t>
      </w:r>
    </w:p>
    <w:p w14:paraId="3C495BF9" w14:textId="77777777" w:rsidR="0001409F" w:rsidRPr="006F6C31" w:rsidRDefault="0001409F" w:rsidP="006F6C31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18EDD285" w14:textId="25684C2B" w:rsidR="00B958C0" w:rsidRDefault="00B958C0" w:rsidP="00B958C0">
      <w:pPr>
        <w:pStyle w:val="Lijstalinea"/>
        <w:widowControl w:val="0"/>
        <w:numPr>
          <w:ilvl w:val="0"/>
          <w:numId w:val="9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Jaarverslag voorgaand schooljaar</w:t>
      </w:r>
    </w:p>
    <w:p w14:paraId="132B6888" w14:textId="14E3240B" w:rsidR="00DA40C6" w:rsidRPr="00DA40C6" w:rsidRDefault="00565FEC" w:rsidP="00DA40C6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Ellen maakt een nieuw jaarverslag van </w:t>
      </w:r>
      <w:r w:rsidR="00216D42">
        <w:rPr>
          <w:rFonts w:ascii="Arial" w:hAnsi="Arial" w:cs="Arial"/>
          <w:bCs/>
          <w:sz w:val="28"/>
          <w:szCs w:val="28"/>
        </w:rPr>
        <w:t xml:space="preserve">het </w:t>
      </w:r>
      <w:r w:rsidR="000876D8">
        <w:rPr>
          <w:rFonts w:ascii="Arial" w:hAnsi="Arial" w:cs="Arial"/>
          <w:bCs/>
          <w:sz w:val="28"/>
          <w:szCs w:val="28"/>
        </w:rPr>
        <w:t>afgelopen schooljaar</w:t>
      </w:r>
      <w:r w:rsidR="00216D42">
        <w:rPr>
          <w:rFonts w:ascii="Arial" w:hAnsi="Arial" w:cs="Arial"/>
          <w:bCs/>
          <w:sz w:val="28"/>
          <w:szCs w:val="28"/>
        </w:rPr>
        <w:t xml:space="preserve"> en stuurt dit door. </w:t>
      </w:r>
      <w:r w:rsidR="00216D42" w:rsidRPr="00216D42">
        <w:rPr>
          <w:rFonts w:ascii="Arial" w:hAnsi="Arial" w:cs="Arial"/>
          <w:bCs/>
          <w:sz w:val="28"/>
          <w:szCs w:val="28"/>
          <w:u w:val="single"/>
        </w:rPr>
        <w:t>Actie Ellen.</w:t>
      </w:r>
    </w:p>
    <w:p w14:paraId="77FE631A" w14:textId="77777777" w:rsidR="0098701D" w:rsidRPr="002B6F97" w:rsidRDefault="0098701D" w:rsidP="002B6F97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5147E0B0" w14:textId="07962FD8" w:rsidR="0012193B" w:rsidRPr="00E54151" w:rsidRDefault="00847DD8" w:rsidP="00A563CC">
      <w:pPr>
        <w:spacing w:after="160" w:line="259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  <w:r w:rsidR="00B761AA" w:rsidRPr="002B6F97">
        <w:rPr>
          <w:rFonts w:ascii="Arial" w:hAnsi="Arial" w:cs="Arial"/>
          <w:bCs/>
          <w:sz w:val="28"/>
          <w:szCs w:val="28"/>
        </w:rPr>
        <w:lastRenderedPageBreak/>
        <w:t>GMR</w:t>
      </w:r>
      <w:r w:rsidR="00482F3E" w:rsidRPr="002B6F97">
        <w:rPr>
          <w:rFonts w:ascii="Arial" w:hAnsi="Arial" w:cs="Arial"/>
          <w:bCs/>
          <w:sz w:val="28"/>
          <w:szCs w:val="28"/>
        </w:rPr>
        <w:t xml:space="preserve"> </w:t>
      </w:r>
    </w:p>
    <w:p w14:paraId="53873028" w14:textId="01851358" w:rsidR="00482F3E" w:rsidRDefault="00E54151" w:rsidP="00E54151">
      <w:pPr>
        <w:pStyle w:val="Lijstalinea"/>
        <w:widowControl w:val="0"/>
        <w:numPr>
          <w:ilvl w:val="0"/>
          <w:numId w:val="8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Notulen vergadering 26 september 2023</w:t>
      </w:r>
    </w:p>
    <w:p w14:paraId="0D7BDC9C" w14:textId="77777777" w:rsidR="00BA4B2F" w:rsidRPr="00BA4B2F" w:rsidRDefault="00BA4B2F" w:rsidP="00BA4B2F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34AF6C5B" w14:textId="76CB6F98" w:rsidR="00BA4B2F" w:rsidRPr="00BA4B2F" w:rsidRDefault="00BA4B2F" w:rsidP="00BA4B2F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 zijn de vorige vergadering doorgenomen.</w:t>
      </w:r>
    </w:p>
    <w:p w14:paraId="3E92C1FE" w14:textId="77777777" w:rsidR="00E54151" w:rsidRPr="002B6F97" w:rsidRDefault="00E54151" w:rsidP="00E54151">
      <w:pPr>
        <w:pStyle w:val="Lijstalinea"/>
        <w:widowControl w:val="0"/>
        <w:tabs>
          <w:tab w:val="right" w:pos="11517"/>
        </w:tabs>
        <w:autoSpaceDE w:val="0"/>
        <w:autoSpaceDN w:val="0"/>
        <w:adjustRightInd w:val="0"/>
        <w:ind w:left="1440"/>
        <w:rPr>
          <w:rFonts w:ascii="Arial" w:hAnsi="Arial" w:cs="Arial"/>
          <w:bCs/>
          <w:sz w:val="28"/>
          <w:szCs w:val="28"/>
        </w:rPr>
      </w:pPr>
    </w:p>
    <w:p w14:paraId="1551F8E5" w14:textId="475BBF78" w:rsidR="00D070FB" w:rsidRDefault="00973286" w:rsidP="00D070FB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 xml:space="preserve">Actiepuntenlijst </w:t>
      </w:r>
    </w:p>
    <w:p w14:paraId="2C830019" w14:textId="2F86ADFF" w:rsidR="006533E8" w:rsidRPr="006533E8" w:rsidRDefault="006533E8" w:rsidP="006533E8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Deze is besproken en afgetikt.</w:t>
      </w:r>
    </w:p>
    <w:p w14:paraId="71CEA837" w14:textId="77777777" w:rsidR="00BD0EC3" w:rsidRPr="002B6F97" w:rsidRDefault="00BD0EC3" w:rsidP="00BD0EC3">
      <w:pPr>
        <w:pStyle w:val="Lijstalinea"/>
        <w:rPr>
          <w:rFonts w:ascii="Arial" w:hAnsi="Arial" w:cs="Arial"/>
          <w:bCs/>
          <w:sz w:val="28"/>
          <w:szCs w:val="28"/>
        </w:rPr>
      </w:pPr>
    </w:p>
    <w:p w14:paraId="20182EA8" w14:textId="77777777" w:rsidR="00BD0EC3" w:rsidRDefault="00BD0EC3" w:rsidP="00482F3E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>Rondvraag</w:t>
      </w:r>
    </w:p>
    <w:p w14:paraId="73395761" w14:textId="4B4ACB8B" w:rsidR="00BA7652" w:rsidRDefault="00BA7652" w:rsidP="00BA7652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Terugkoppeling van de basiscursus MR.</w:t>
      </w:r>
      <w:r w:rsidR="000157B3">
        <w:rPr>
          <w:rFonts w:ascii="Arial" w:hAnsi="Arial" w:cs="Arial"/>
          <w:bCs/>
          <w:sz w:val="28"/>
          <w:szCs w:val="28"/>
        </w:rPr>
        <w:t xml:space="preserve"> Tessa en Nick hebben hieraan deelgenomen. De cursus was zinvol voor beiden.</w:t>
      </w:r>
      <w:r w:rsidR="004D2075">
        <w:rPr>
          <w:rFonts w:ascii="Arial" w:hAnsi="Arial" w:cs="Arial"/>
          <w:bCs/>
          <w:sz w:val="28"/>
          <w:szCs w:val="28"/>
        </w:rPr>
        <w:t xml:space="preserve"> </w:t>
      </w:r>
      <w:r w:rsidR="001441EB">
        <w:rPr>
          <w:rFonts w:ascii="Arial" w:hAnsi="Arial" w:cs="Arial"/>
          <w:bCs/>
          <w:sz w:val="28"/>
          <w:szCs w:val="28"/>
        </w:rPr>
        <w:t>Wij kunnen als MR ook samen een soort visie opstellen.</w:t>
      </w:r>
      <w:r w:rsidR="006E7A1E">
        <w:rPr>
          <w:rFonts w:ascii="Arial" w:hAnsi="Arial" w:cs="Arial"/>
          <w:bCs/>
          <w:sz w:val="28"/>
          <w:szCs w:val="28"/>
        </w:rPr>
        <w:t xml:space="preserve"> </w:t>
      </w:r>
      <w:r w:rsidR="00A344A9">
        <w:rPr>
          <w:rFonts w:ascii="Arial" w:hAnsi="Arial" w:cs="Arial"/>
          <w:bCs/>
          <w:sz w:val="28"/>
          <w:szCs w:val="28"/>
        </w:rPr>
        <w:t>Op 14 maart een moment</w:t>
      </w:r>
      <w:r w:rsidR="00233DEB">
        <w:rPr>
          <w:rFonts w:ascii="Arial" w:hAnsi="Arial" w:cs="Arial"/>
          <w:bCs/>
          <w:sz w:val="28"/>
          <w:szCs w:val="28"/>
        </w:rPr>
        <w:t xml:space="preserve"> inplannen om te brainstormen over de visie</w:t>
      </w:r>
      <w:r w:rsidR="00386554">
        <w:rPr>
          <w:rFonts w:ascii="Arial" w:hAnsi="Arial" w:cs="Arial"/>
          <w:bCs/>
          <w:sz w:val="28"/>
          <w:szCs w:val="28"/>
        </w:rPr>
        <w:t xml:space="preserve"> van de MR</w:t>
      </w:r>
      <w:r w:rsidR="00233DEB">
        <w:rPr>
          <w:rFonts w:ascii="Arial" w:hAnsi="Arial" w:cs="Arial"/>
          <w:bCs/>
          <w:sz w:val="28"/>
          <w:szCs w:val="28"/>
        </w:rPr>
        <w:t xml:space="preserve">. </w:t>
      </w:r>
      <w:r w:rsidR="00233DEB" w:rsidRPr="00233DEB">
        <w:rPr>
          <w:rFonts w:ascii="Arial" w:hAnsi="Arial" w:cs="Arial"/>
          <w:bCs/>
          <w:sz w:val="28"/>
          <w:szCs w:val="28"/>
          <w:u w:val="single"/>
        </w:rPr>
        <w:t>Actie Ellen</w:t>
      </w:r>
      <w:r w:rsidR="003B3AD6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1E403775" w14:textId="77777777" w:rsidR="003B3AD6" w:rsidRDefault="003B3AD6" w:rsidP="00BA7652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u w:val="single"/>
        </w:rPr>
      </w:pPr>
    </w:p>
    <w:p w14:paraId="288AD818" w14:textId="37001B91" w:rsidR="003B3AD6" w:rsidRPr="004E5548" w:rsidRDefault="00552A7A" w:rsidP="00BA7652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5548">
        <w:rPr>
          <w:rFonts w:ascii="Arial" w:hAnsi="Arial" w:cs="Arial"/>
          <w:bCs/>
          <w:sz w:val="28"/>
          <w:szCs w:val="28"/>
        </w:rPr>
        <w:t xml:space="preserve">Tessa vraagt of er een overzicht is </w:t>
      </w:r>
      <w:r w:rsidR="00DD55C7" w:rsidRPr="004E5548">
        <w:rPr>
          <w:rFonts w:ascii="Arial" w:hAnsi="Arial" w:cs="Arial"/>
          <w:bCs/>
          <w:sz w:val="28"/>
          <w:szCs w:val="28"/>
        </w:rPr>
        <w:t>met de vaste punten die op een agenda horen</w:t>
      </w:r>
      <w:r w:rsidR="004E5548" w:rsidRPr="004E5548">
        <w:rPr>
          <w:rFonts w:ascii="Arial" w:hAnsi="Arial" w:cs="Arial"/>
          <w:bCs/>
          <w:sz w:val="28"/>
          <w:szCs w:val="28"/>
        </w:rPr>
        <w:t xml:space="preserve"> van de MR. Tessa vraagt na bij CNV of de man die de basiscursus heeft gegeven</w:t>
      </w:r>
      <w:r w:rsidR="000D61A8">
        <w:rPr>
          <w:rFonts w:ascii="Arial" w:hAnsi="Arial" w:cs="Arial"/>
          <w:bCs/>
          <w:sz w:val="28"/>
          <w:szCs w:val="28"/>
        </w:rPr>
        <w:t>.</w:t>
      </w:r>
    </w:p>
    <w:p w14:paraId="5AC2B36E" w14:textId="77777777" w:rsidR="00BD0EC3" w:rsidRPr="002B6F97" w:rsidRDefault="00BD0EC3" w:rsidP="00BD0EC3">
      <w:pPr>
        <w:pStyle w:val="Lijstalinea"/>
        <w:rPr>
          <w:rFonts w:ascii="Arial" w:hAnsi="Arial" w:cs="Arial"/>
          <w:bCs/>
          <w:sz w:val="28"/>
          <w:szCs w:val="28"/>
        </w:rPr>
      </w:pPr>
    </w:p>
    <w:p w14:paraId="7A6A58FA" w14:textId="77777777" w:rsidR="00BD0EC3" w:rsidRPr="002B6F97" w:rsidRDefault="00BD0EC3" w:rsidP="00482F3E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>Nieuwsbrief MR</w:t>
      </w:r>
    </w:p>
    <w:p w14:paraId="592E6DB1" w14:textId="77777777" w:rsidR="0001575B" w:rsidRPr="0001575B" w:rsidRDefault="0001575B" w:rsidP="0001575B">
      <w:pPr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6096"/>
        <w:gridCol w:w="2404"/>
      </w:tblGrid>
      <w:tr w:rsidR="0001575B" w14:paraId="543990B1" w14:textId="77777777" w:rsidTr="0036727F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5C5FF" w14:textId="77777777" w:rsidR="0001575B" w:rsidRPr="004D3A05" w:rsidRDefault="0001575B" w:rsidP="0036727F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</w:t>
            </w:r>
            <w:r w:rsidRPr="004D3A05">
              <w:rPr>
                <w:rFonts w:ascii="Arial" w:hAnsi="Arial" w:cs="Arial"/>
                <w:bCs/>
                <w:sz w:val="28"/>
                <w:szCs w:val="28"/>
              </w:rPr>
              <w:t>ctiepunten</w:t>
            </w:r>
          </w:p>
        </w:tc>
      </w:tr>
      <w:tr w:rsidR="0001575B" w14:paraId="22DCC6A5" w14:textId="77777777" w:rsidTr="00B71689"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0B3F6" w14:textId="77777777" w:rsidR="0001575B" w:rsidRDefault="0001575B" w:rsidP="0036727F">
            <w:pPr>
              <w:tabs>
                <w:tab w:val="right" w:pos="1151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4C027" w14:textId="2E955109" w:rsidR="0001575B" w:rsidRDefault="00230EBF" w:rsidP="0036727F">
            <w:pPr>
              <w:tabs>
                <w:tab w:val="right" w:pos="1151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Brainstormsessie op de agenda MR</w:t>
            </w:r>
            <w:r w:rsidR="008B618D">
              <w:rPr>
                <w:rFonts w:ascii="Arial" w:hAnsi="Arial" w:cs="Arial"/>
                <w:sz w:val="28"/>
                <w:szCs w:val="28"/>
              </w:rPr>
              <w:t xml:space="preserve"> 14 maart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C8590" w14:textId="5EB4C079" w:rsidR="0001575B" w:rsidRDefault="0001575B" w:rsidP="0036727F">
            <w:pPr>
              <w:tabs>
                <w:tab w:val="right" w:pos="1151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Ellen</w:t>
            </w:r>
          </w:p>
        </w:tc>
      </w:tr>
      <w:tr w:rsidR="0001575B" w14:paraId="21F57FA4" w14:textId="77777777" w:rsidTr="00B71689"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D7FFC" w14:textId="77777777" w:rsidR="0001575B" w:rsidRDefault="0001575B" w:rsidP="0036727F">
            <w:pPr>
              <w:tabs>
                <w:tab w:val="right" w:pos="1151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3AA6F" w14:textId="10EAE415" w:rsidR="0001575B" w:rsidRDefault="0001575B" w:rsidP="0036727F">
            <w:pPr>
              <w:tabs>
                <w:tab w:val="right" w:pos="1151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Begroting </w:t>
            </w:r>
            <w:r w:rsidR="00D35054">
              <w:rPr>
                <w:rFonts w:ascii="Arial" w:hAnsi="Arial" w:cs="Arial"/>
                <w:sz w:val="28"/>
                <w:szCs w:val="28"/>
              </w:rPr>
              <w:t>MR</w:t>
            </w:r>
            <w:r w:rsidR="004974CC">
              <w:rPr>
                <w:rFonts w:ascii="Arial" w:hAnsi="Arial" w:cs="Arial"/>
                <w:sz w:val="28"/>
                <w:szCs w:val="28"/>
              </w:rPr>
              <w:t xml:space="preserve"> d.m.v. </w:t>
            </w:r>
            <w:r w:rsidR="00847DD8">
              <w:rPr>
                <w:rFonts w:ascii="Arial" w:hAnsi="Arial" w:cs="Arial"/>
                <w:sz w:val="28"/>
                <w:szCs w:val="28"/>
              </w:rPr>
              <w:t>Excel lijst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E2D88" w14:textId="4B8FBD9E" w:rsidR="0001575B" w:rsidRDefault="00D35054" w:rsidP="0036727F">
            <w:pPr>
              <w:tabs>
                <w:tab w:val="right" w:pos="1151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Tessa</w:t>
            </w:r>
          </w:p>
        </w:tc>
      </w:tr>
      <w:tr w:rsidR="00216D42" w14:paraId="1384C237" w14:textId="77777777" w:rsidTr="00B71689"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ED1FD" w14:textId="222FB697" w:rsidR="00216D42" w:rsidRDefault="00216D42" w:rsidP="0036727F">
            <w:pPr>
              <w:tabs>
                <w:tab w:val="right" w:pos="1151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AA402" w14:textId="4A12CF90" w:rsidR="00216D42" w:rsidRDefault="00216D42" w:rsidP="0036727F">
            <w:pPr>
              <w:tabs>
                <w:tab w:val="right" w:pos="1151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Jaarverslag MR </w:t>
            </w:r>
            <w:r w:rsidR="00FE4D35">
              <w:rPr>
                <w:rFonts w:ascii="Arial" w:hAnsi="Arial" w:cs="Arial"/>
                <w:sz w:val="28"/>
                <w:szCs w:val="28"/>
              </w:rPr>
              <w:t>2022-2023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2DD68" w14:textId="4DA8C0B6" w:rsidR="00216D42" w:rsidRDefault="00C2351F" w:rsidP="0036727F">
            <w:pPr>
              <w:tabs>
                <w:tab w:val="right" w:pos="1151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Ellen</w:t>
            </w:r>
          </w:p>
        </w:tc>
      </w:tr>
    </w:tbl>
    <w:p w14:paraId="15B4C611" w14:textId="77777777" w:rsidR="0001575B" w:rsidRDefault="0001575B" w:rsidP="0001575B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51B31B7A" w14:textId="5B55B705" w:rsidR="004E5548" w:rsidRPr="0001575B" w:rsidRDefault="004E5548" w:rsidP="0001575B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Eindtijd : 20:</w:t>
      </w:r>
      <w:r w:rsidR="00847DD8">
        <w:rPr>
          <w:rFonts w:ascii="Arial" w:hAnsi="Arial" w:cs="Arial"/>
          <w:bCs/>
          <w:sz w:val="28"/>
          <w:szCs w:val="28"/>
        </w:rPr>
        <w:t>38 uur</w:t>
      </w:r>
    </w:p>
    <w:sectPr w:rsidR="004E5548" w:rsidRPr="0001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DA9"/>
    <w:multiLevelType w:val="hybridMultilevel"/>
    <w:tmpl w:val="05DE7D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15AE9"/>
    <w:multiLevelType w:val="hybridMultilevel"/>
    <w:tmpl w:val="E45C4D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1260"/>
    <w:multiLevelType w:val="hybridMultilevel"/>
    <w:tmpl w:val="3028E2A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04612"/>
    <w:multiLevelType w:val="hybridMultilevel"/>
    <w:tmpl w:val="3D08CB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23C88"/>
    <w:multiLevelType w:val="hybridMultilevel"/>
    <w:tmpl w:val="DBC006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02863"/>
    <w:multiLevelType w:val="hybridMultilevel"/>
    <w:tmpl w:val="D79648C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140EC8"/>
    <w:multiLevelType w:val="hybridMultilevel"/>
    <w:tmpl w:val="0D027C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12E3E"/>
    <w:multiLevelType w:val="hybridMultilevel"/>
    <w:tmpl w:val="88FEF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C2DC4"/>
    <w:multiLevelType w:val="hybridMultilevel"/>
    <w:tmpl w:val="DD6AA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74DCC"/>
    <w:multiLevelType w:val="hybridMultilevel"/>
    <w:tmpl w:val="936C24A2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13457D"/>
    <w:multiLevelType w:val="hybridMultilevel"/>
    <w:tmpl w:val="211CAD7C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7565DF"/>
    <w:multiLevelType w:val="hybridMultilevel"/>
    <w:tmpl w:val="EAE2690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5F79B4"/>
    <w:multiLevelType w:val="hybridMultilevel"/>
    <w:tmpl w:val="670E2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77539">
    <w:abstractNumId w:val="12"/>
  </w:num>
  <w:num w:numId="2" w16cid:durableId="344328450">
    <w:abstractNumId w:val="0"/>
  </w:num>
  <w:num w:numId="3" w16cid:durableId="521016804">
    <w:abstractNumId w:val="5"/>
  </w:num>
  <w:num w:numId="4" w16cid:durableId="577905453">
    <w:abstractNumId w:val="0"/>
  </w:num>
  <w:num w:numId="5" w16cid:durableId="323356845">
    <w:abstractNumId w:val="12"/>
  </w:num>
  <w:num w:numId="6" w16cid:durableId="1660504154">
    <w:abstractNumId w:val="9"/>
  </w:num>
  <w:num w:numId="7" w16cid:durableId="1376931815">
    <w:abstractNumId w:val="7"/>
  </w:num>
  <w:num w:numId="8" w16cid:durableId="1051999101">
    <w:abstractNumId w:val="4"/>
  </w:num>
  <w:num w:numId="9" w16cid:durableId="1005866135">
    <w:abstractNumId w:val="3"/>
  </w:num>
  <w:num w:numId="10" w16cid:durableId="594023497">
    <w:abstractNumId w:val="2"/>
  </w:num>
  <w:num w:numId="11" w16cid:durableId="355810652">
    <w:abstractNumId w:val="10"/>
  </w:num>
  <w:num w:numId="12" w16cid:durableId="356124326">
    <w:abstractNumId w:val="8"/>
  </w:num>
  <w:num w:numId="13" w16cid:durableId="1496799416">
    <w:abstractNumId w:val="11"/>
  </w:num>
  <w:num w:numId="14" w16cid:durableId="2088569574">
    <w:abstractNumId w:val="1"/>
  </w:num>
  <w:num w:numId="15" w16cid:durableId="9290503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3E"/>
    <w:rsid w:val="00000DF3"/>
    <w:rsid w:val="0001409F"/>
    <w:rsid w:val="0001575B"/>
    <w:rsid w:val="000157B3"/>
    <w:rsid w:val="0001685D"/>
    <w:rsid w:val="000660E9"/>
    <w:rsid w:val="00071873"/>
    <w:rsid w:val="000876D8"/>
    <w:rsid w:val="000C116A"/>
    <w:rsid w:val="000D61A8"/>
    <w:rsid w:val="00112029"/>
    <w:rsid w:val="00117B0C"/>
    <w:rsid w:val="0012193B"/>
    <w:rsid w:val="00142A3E"/>
    <w:rsid w:val="001441EB"/>
    <w:rsid w:val="001E415F"/>
    <w:rsid w:val="00200C23"/>
    <w:rsid w:val="00206B28"/>
    <w:rsid w:val="00215674"/>
    <w:rsid w:val="00216D42"/>
    <w:rsid w:val="0023001F"/>
    <w:rsid w:val="00230EBF"/>
    <w:rsid w:val="002317E4"/>
    <w:rsid w:val="00233DEB"/>
    <w:rsid w:val="0023713C"/>
    <w:rsid w:val="002635F0"/>
    <w:rsid w:val="00286AFD"/>
    <w:rsid w:val="0029682B"/>
    <w:rsid w:val="002B6F97"/>
    <w:rsid w:val="003362BF"/>
    <w:rsid w:val="0035277E"/>
    <w:rsid w:val="00386554"/>
    <w:rsid w:val="00386DA6"/>
    <w:rsid w:val="003B3AD6"/>
    <w:rsid w:val="003B5B50"/>
    <w:rsid w:val="003F1D2D"/>
    <w:rsid w:val="0041318C"/>
    <w:rsid w:val="00432858"/>
    <w:rsid w:val="00482F3E"/>
    <w:rsid w:val="004974CC"/>
    <w:rsid w:val="004A1059"/>
    <w:rsid w:val="004D2075"/>
    <w:rsid w:val="004E5548"/>
    <w:rsid w:val="00536F6F"/>
    <w:rsid w:val="00541243"/>
    <w:rsid w:val="00552A7A"/>
    <w:rsid w:val="00565FEC"/>
    <w:rsid w:val="0057400B"/>
    <w:rsid w:val="005A6337"/>
    <w:rsid w:val="005B0C1E"/>
    <w:rsid w:val="005B2D60"/>
    <w:rsid w:val="005C0168"/>
    <w:rsid w:val="005F4602"/>
    <w:rsid w:val="00610762"/>
    <w:rsid w:val="00613F3B"/>
    <w:rsid w:val="00634042"/>
    <w:rsid w:val="006533E8"/>
    <w:rsid w:val="006674B3"/>
    <w:rsid w:val="00676106"/>
    <w:rsid w:val="006E7A1E"/>
    <w:rsid w:val="006F6C31"/>
    <w:rsid w:val="00706A2D"/>
    <w:rsid w:val="0073490F"/>
    <w:rsid w:val="0079085F"/>
    <w:rsid w:val="007A6BD5"/>
    <w:rsid w:val="00847DD8"/>
    <w:rsid w:val="008B618D"/>
    <w:rsid w:val="008D5A58"/>
    <w:rsid w:val="00955A51"/>
    <w:rsid w:val="00973286"/>
    <w:rsid w:val="00982484"/>
    <w:rsid w:val="0098701D"/>
    <w:rsid w:val="00A344A9"/>
    <w:rsid w:val="00A50B49"/>
    <w:rsid w:val="00A51C82"/>
    <w:rsid w:val="00A563CC"/>
    <w:rsid w:val="00A6753C"/>
    <w:rsid w:val="00A70FAC"/>
    <w:rsid w:val="00A7762B"/>
    <w:rsid w:val="00AA6FAE"/>
    <w:rsid w:val="00AB7B07"/>
    <w:rsid w:val="00AD00D8"/>
    <w:rsid w:val="00B71689"/>
    <w:rsid w:val="00B761AA"/>
    <w:rsid w:val="00B958C0"/>
    <w:rsid w:val="00BA4B2F"/>
    <w:rsid w:val="00BA7652"/>
    <w:rsid w:val="00BC7CCA"/>
    <w:rsid w:val="00BD0EC3"/>
    <w:rsid w:val="00C2351F"/>
    <w:rsid w:val="00C94D42"/>
    <w:rsid w:val="00CC7C1E"/>
    <w:rsid w:val="00CF58A7"/>
    <w:rsid w:val="00D02C64"/>
    <w:rsid w:val="00D070FB"/>
    <w:rsid w:val="00D35054"/>
    <w:rsid w:val="00D8314E"/>
    <w:rsid w:val="00DA40C6"/>
    <w:rsid w:val="00DD55C7"/>
    <w:rsid w:val="00E54151"/>
    <w:rsid w:val="00E87922"/>
    <w:rsid w:val="00E974F4"/>
    <w:rsid w:val="00ED5701"/>
    <w:rsid w:val="00EE417F"/>
    <w:rsid w:val="00EF3BAE"/>
    <w:rsid w:val="00F8443A"/>
    <w:rsid w:val="00FE404B"/>
    <w:rsid w:val="00F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355AE"/>
  <w15:docId w15:val="{1597FEAF-3D5A-43DA-B55D-D2F52FBD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482F3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82F3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63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6337"/>
    <w:rPr>
      <w:rFonts w:ascii="Segoe UI" w:eastAsia="Times New Roman" w:hAnsi="Segoe UI" w:cs="Segoe UI"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29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iusx.eu" TargetMode="External"/><Relationship Id="rId5" Type="http://schemas.openxmlformats.org/officeDocument/2006/relationships/styles" Target="styles.xml"/><Relationship Id="rId10" Type="http://schemas.openxmlformats.org/officeDocument/2006/relationships/hyperlink" Target="mailto:b.kiffen@piusx.e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irectie@piusx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4" ma:contentTypeDescription="Een nieuw document maken." ma:contentTypeScope="" ma:versionID="645cdf6e5b81e11612a2e67f0ab4808b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f044cd459ec73968385556e0744fbf0a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0723E-9225-43B5-A1A4-17B43EC4EAF0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c32abb0f-58fc-47cf-8a68-e0e1b5fe90b8"/>
    <ds:schemaRef ds:uri="dce7a101-0ec6-43a0-ba28-11dd55ed9ec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129864-CF0D-41EC-84BA-1DC869A63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D0C92-5E23-49B7-951C-3A5C066CC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Assink Lyceum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Klumpers, Hilde</dc:creator>
  <cp:keywords/>
  <dc:description/>
  <cp:lastModifiedBy>Braun, Nick</cp:lastModifiedBy>
  <cp:revision>63</cp:revision>
  <cp:lastPrinted>2020-09-24T15:16:00Z</cp:lastPrinted>
  <dcterms:created xsi:type="dcterms:W3CDTF">2023-11-16T18:24:00Z</dcterms:created>
  <dcterms:modified xsi:type="dcterms:W3CDTF">2023-11-17T07:06:00Z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  <property fmtid="{D5CDD505-2E9C-101B-9397-08002B2CF9AE}" pid="3" name="Order">
    <vt:r8>122400</vt:r8>
  </property>
</Properties>
</file>